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9314"/>
      </w:tblGrid>
      <w:tr w:rsidR="00CC6632" w:rsidRPr="009A7BA7" w14:paraId="7208BE61" w14:textId="77777777" w:rsidTr="00CC6632">
        <w:tc>
          <w:tcPr>
            <w:tcW w:w="9638" w:type="dxa"/>
          </w:tcPr>
          <w:p w14:paraId="0CB33234" w14:textId="77777777" w:rsidR="00CC6632" w:rsidRPr="009A7BA7" w:rsidRDefault="00CC6632" w:rsidP="00CC6632">
            <w:pPr>
              <w:pStyle w:val="Header"/>
              <w:tabs>
                <w:tab w:val="left" w:pos="720"/>
                <w:tab w:val="left" w:pos="5040"/>
              </w:tabs>
              <w:jc w:val="center"/>
              <w:rPr>
                <w:rFonts w:cs="Arial"/>
                <w:b/>
                <w:caps/>
                <w:szCs w:val="20"/>
              </w:rPr>
            </w:pPr>
            <w:r w:rsidRPr="009A7BA7">
              <w:rPr>
                <w:rFonts w:cs="Arial"/>
                <w:b/>
                <w:caps/>
                <w:szCs w:val="20"/>
              </w:rPr>
              <w:t>IMPORTANT notice</w:t>
            </w:r>
          </w:p>
          <w:p w14:paraId="5199B81A" w14:textId="77777777" w:rsidR="00CC6632" w:rsidRPr="009A7BA7" w:rsidRDefault="00CC6632" w:rsidP="00CC6632">
            <w:pPr>
              <w:pStyle w:val="Header"/>
              <w:tabs>
                <w:tab w:val="left" w:pos="720"/>
                <w:tab w:val="left" w:pos="5040"/>
              </w:tabs>
              <w:jc w:val="center"/>
              <w:rPr>
                <w:rFonts w:cs="Arial"/>
                <w:b/>
                <w:caps/>
                <w:szCs w:val="20"/>
              </w:rPr>
            </w:pPr>
          </w:p>
          <w:p w14:paraId="113894AA" w14:textId="77777777" w:rsidR="00CC6632" w:rsidRPr="009A7BA7" w:rsidRDefault="00CC6632" w:rsidP="00CC6632">
            <w:pPr>
              <w:rPr>
                <w:szCs w:val="20"/>
              </w:rPr>
            </w:pPr>
            <w:r w:rsidRPr="009A7BA7">
              <w:rPr>
                <w:szCs w:val="20"/>
              </w:rPr>
              <w:t xml:space="preserve">The </w:t>
            </w:r>
            <w:r w:rsidR="002E6758" w:rsidRPr="009A7BA7">
              <w:rPr>
                <w:szCs w:val="20"/>
              </w:rPr>
              <w:t xml:space="preserve">following </w:t>
            </w:r>
            <w:r w:rsidRPr="009A7BA7">
              <w:rPr>
                <w:szCs w:val="20"/>
              </w:rPr>
              <w:t xml:space="preserve">instructions and form </w:t>
            </w:r>
            <w:r w:rsidR="002E6758" w:rsidRPr="009A7BA7">
              <w:rPr>
                <w:szCs w:val="20"/>
              </w:rPr>
              <w:t xml:space="preserve">are </w:t>
            </w:r>
            <w:r w:rsidR="005C05EC" w:rsidRPr="009A7BA7">
              <w:rPr>
                <w:szCs w:val="20"/>
              </w:rPr>
              <w:t xml:space="preserve">provided </w:t>
            </w:r>
            <w:r w:rsidR="002E6758" w:rsidRPr="009A7BA7">
              <w:rPr>
                <w:szCs w:val="20"/>
              </w:rPr>
              <w:t xml:space="preserve">solely </w:t>
            </w:r>
            <w:r w:rsidR="00C309BC" w:rsidRPr="009A7BA7">
              <w:rPr>
                <w:szCs w:val="20"/>
              </w:rPr>
              <w:t xml:space="preserve">for </w:t>
            </w:r>
            <w:r w:rsidRPr="009A7BA7">
              <w:rPr>
                <w:b/>
                <w:szCs w:val="20"/>
              </w:rPr>
              <w:t>OSC contractors</w:t>
            </w:r>
            <w:r w:rsidRPr="009A7BA7">
              <w:rPr>
                <w:szCs w:val="20"/>
              </w:rPr>
              <w:t xml:space="preserve"> </w:t>
            </w:r>
            <w:r w:rsidR="005C05EC" w:rsidRPr="009A7BA7">
              <w:rPr>
                <w:szCs w:val="20"/>
              </w:rPr>
              <w:t>providing</w:t>
            </w:r>
            <w:r w:rsidR="00CA5ACC" w:rsidRPr="009A7BA7">
              <w:rPr>
                <w:szCs w:val="20"/>
              </w:rPr>
              <w:t xml:space="preserve"> </w:t>
            </w:r>
            <w:r w:rsidRPr="009A7BA7">
              <w:rPr>
                <w:szCs w:val="20"/>
              </w:rPr>
              <w:t xml:space="preserve">consultant services to the NYS Office of the State Comptroller (OSC). </w:t>
            </w:r>
          </w:p>
          <w:p w14:paraId="42AC01B8" w14:textId="77777777" w:rsidR="00CC6632" w:rsidRPr="009A7BA7" w:rsidRDefault="00CC6632" w:rsidP="00CC6632">
            <w:pPr>
              <w:rPr>
                <w:szCs w:val="20"/>
              </w:rPr>
            </w:pPr>
          </w:p>
          <w:p w14:paraId="5BCAC004" w14:textId="77777777" w:rsidR="00C309BC" w:rsidRPr="009A7BA7" w:rsidRDefault="00CC6632" w:rsidP="00C309BC">
            <w:pPr>
              <w:rPr>
                <w:szCs w:val="20"/>
              </w:rPr>
            </w:pPr>
            <w:r w:rsidRPr="009A7BA7">
              <w:rPr>
                <w:szCs w:val="20"/>
              </w:rPr>
              <w:t xml:space="preserve">Contractors providing consultant services to </w:t>
            </w:r>
            <w:r w:rsidRPr="009A7BA7">
              <w:rPr>
                <w:b/>
                <w:szCs w:val="20"/>
              </w:rPr>
              <w:t>other State agencies</w:t>
            </w:r>
            <w:r w:rsidRPr="009A7BA7">
              <w:rPr>
                <w:szCs w:val="20"/>
              </w:rPr>
              <w:t xml:space="preserve"> should refer to the contracting agency’s website or contact the agency</w:t>
            </w:r>
            <w:r w:rsidR="00C309BC" w:rsidRPr="009A7BA7">
              <w:rPr>
                <w:szCs w:val="20"/>
              </w:rPr>
              <w:t xml:space="preserve"> directly for instructions.</w:t>
            </w:r>
          </w:p>
          <w:p w14:paraId="0C3540EF" w14:textId="77777777" w:rsidR="00C309BC" w:rsidRPr="009A7BA7" w:rsidRDefault="00C309BC" w:rsidP="00C309BC">
            <w:pPr>
              <w:rPr>
                <w:rFonts w:cs="Arial"/>
                <w:b/>
                <w:caps/>
                <w:szCs w:val="20"/>
              </w:rPr>
            </w:pPr>
          </w:p>
        </w:tc>
      </w:tr>
    </w:tbl>
    <w:p w14:paraId="547C79DC" w14:textId="77777777" w:rsidR="00FA7AA2" w:rsidRPr="009A7BA7" w:rsidRDefault="00FA7AA2" w:rsidP="00957B42">
      <w:pPr>
        <w:pStyle w:val="Header"/>
        <w:tabs>
          <w:tab w:val="left" w:pos="720"/>
          <w:tab w:val="left" w:pos="5040"/>
        </w:tabs>
        <w:jc w:val="center"/>
        <w:rPr>
          <w:rFonts w:cs="Arial"/>
          <w:b/>
          <w:caps/>
          <w:szCs w:val="20"/>
        </w:rPr>
      </w:pPr>
    </w:p>
    <w:p w14:paraId="465BD90B" w14:textId="77777777" w:rsidR="00FA7AA2" w:rsidRPr="009A7BA7" w:rsidRDefault="00FA7AA2" w:rsidP="00957B42">
      <w:pPr>
        <w:pStyle w:val="Header"/>
        <w:tabs>
          <w:tab w:val="left" w:pos="720"/>
          <w:tab w:val="left" w:pos="5040"/>
        </w:tabs>
        <w:jc w:val="center"/>
        <w:rPr>
          <w:rFonts w:cs="Arial"/>
          <w:b/>
          <w:caps/>
          <w:szCs w:val="20"/>
        </w:rPr>
      </w:pPr>
    </w:p>
    <w:p w14:paraId="4CA258F5" w14:textId="77777777" w:rsidR="00FA7AA2" w:rsidRPr="009A7BA7" w:rsidRDefault="00FA7AA2" w:rsidP="00957B42">
      <w:pPr>
        <w:pStyle w:val="Header"/>
        <w:tabs>
          <w:tab w:val="left" w:pos="720"/>
          <w:tab w:val="left" w:pos="5040"/>
        </w:tabs>
        <w:jc w:val="center"/>
        <w:rPr>
          <w:rFonts w:cs="Arial"/>
          <w:b/>
          <w:caps/>
          <w:szCs w:val="20"/>
        </w:rPr>
      </w:pPr>
    </w:p>
    <w:p w14:paraId="0B3B804E" w14:textId="77777777" w:rsidR="00FA7AA2" w:rsidRPr="009A7BA7" w:rsidRDefault="00FA7AA2" w:rsidP="00957B42">
      <w:pPr>
        <w:pStyle w:val="Header"/>
        <w:tabs>
          <w:tab w:val="left" w:pos="720"/>
          <w:tab w:val="left" w:pos="5040"/>
        </w:tabs>
        <w:jc w:val="center"/>
        <w:rPr>
          <w:rFonts w:cs="Arial"/>
          <w:b/>
          <w:caps/>
          <w:szCs w:val="20"/>
        </w:rPr>
      </w:pPr>
    </w:p>
    <w:p w14:paraId="04B5E6E3" w14:textId="77777777" w:rsidR="00FA7AA2" w:rsidRPr="009A7BA7" w:rsidRDefault="00FA7AA2" w:rsidP="00957B42">
      <w:pPr>
        <w:pStyle w:val="Header"/>
        <w:tabs>
          <w:tab w:val="left" w:pos="720"/>
          <w:tab w:val="left" w:pos="5040"/>
        </w:tabs>
        <w:jc w:val="center"/>
        <w:rPr>
          <w:rFonts w:cs="Arial"/>
          <w:b/>
          <w:caps/>
          <w:szCs w:val="20"/>
        </w:rPr>
      </w:pPr>
    </w:p>
    <w:p w14:paraId="51674EEE" w14:textId="77777777" w:rsidR="00FA7AA2" w:rsidRPr="009A7BA7" w:rsidRDefault="00FA7AA2" w:rsidP="00957B42">
      <w:pPr>
        <w:pStyle w:val="Header"/>
        <w:tabs>
          <w:tab w:val="left" w:pos="720"/>
          <w:tab w:val="left" w:pos="5040"/>
        </w:tabs>
        <w:jc w:val="center"/>
        <w:rPr>
          <w:rFonts w:cs="Arial"/>
          <w:b/>
          <w:caps/>
          <w:szCs w:val="20"/>
        </w:rPr>
      </w:pPr>
    </w:p>
    <w:p w14:paraId="034BF0B5" w14:textId="77777777" w:rsidR="00FA7AA2" w:rsidRPr="009A7BA7" w:rsidRDefault="00FA7AA2" w:rsidP="00957B42">
      <w:pPr>
        <w:pStyle w:val="Header"/>
        <w:tabs>
          <w:tab w:val="left" w:pos="720"/>
          <w:tab w:val="left" w:pos="5040"/>
        </w:tabs>
        <w:jc w:val="center"/>
        <w:rPr>
          <w:rFonts w:cs="Arial"/>
          <w:b/>
          <w:caps/>
          <w:szCs w:val="20"/>
        </w:rPr>
      </w:pPr>
    </w:p>
    <w:p w14:paraId="135E06FB" w14:textId="77777777" w:rsidR="00FA7AA2" w:rsidRPr="009A7BA7" w:rsidRDefault="00FA7AA2" w:rsidP="00957B42">
      <w:pPr>
        <w:pStyle w:val="Header"/>
        <w:tabs>
          <w:tab w:val="left" w:pos="720"/>
          <w:tab w:val="left" w:pos="5040"/>
        </w:tabs>
        <w:jc w:val="center"/>
        <w:rPr>
          <w:rFonts w:cs="Arial"/>
          <w:b/>
          <w:caps/>
          <w:szCs w:val="20"/>
        </w:rPr>
      </w:pPr>
    </w:p>
    <w:p w14:paraId="193E79A5" w14:textId="77777777" w:rsidR="00FA7AA2" w:rsidRPr="009A7BA7" w:rsidRDefault="00FA7AA2" w:rsidP="00957B42">
      <w:pPr>
        <w:pStyle w:val="Header"/>
        <w:tabs>
          <w:tab w:val="left" w:pos="720"/>
          <w:tab w:val="left" w:pos="5040"/>
        </w:tabs>
        <w:jc w:val="center"/>
        <w:rPr>
          <w:rFonts w:cs="Arial"/>
          <w:b/>
          <w:caps/>
          <w:szCs w:val="20"/>
        </w:rPr>
      </w:pPr>
    </w:p>
    <w:p w14:paraId="0CCD6ABD" w14:textId="77777777" w:rsidR="00FA7AA2" w:rsidRPr="009A7BA7" w:rsidRDefault="00FA7AA2" w:rsidP="00957B42">
      <w:pPr>
        <w:pStyle w:val="Header"/>
        <w:tabs>
          <w:tab w:val="left" w:pos="720"/>
          <w:tab w:val="left" w:pos="5040"/>
        </w:tabs>
        <w:jc w:val="center"/>
        <w:rPr>
          <w:rFonts w:cs="Arial"/>
          <w:b/>
          <w:caps/>
          <w:szCs w:val="20"/>
        </w:rPr>
      </w:pPr>
    </w:p>
    <w:p w14:paraId="3F848630" w14:textId="77777777" w:rsidR="00FA7AA2" w:rsidRPr="009A7BA7" w:rsidRDefault="00FA7AA2" w:rsidP="00957B42">
      <w:pPr>
        <w:pStyle w:val="Header"/>
        <w:tabs>
          <w:tab w:val="left" w:pos="720"/>
          <w:tab w:val="left" w:pos="5040"/>
        </w:tabs>
        <w:jc w:val="center"/>
        <w:rPr>
          <w:rFonts w:cs="Arial"/>
          <w:b/>
          <w:caps/>
          <w:szCs w:val="20"/>
        </w:rPr>
      </w:pPr>
    </w:p>
    <w:p w14:paraId="5A1CBBBF" w14:textId="77777777" w:rsidR="00FA7AA2" w:rsidRPr="009A7BA7" w:rsidRDefault="00FA7AA2" w:rsidP="00957B42">
      <w:pPr>
        <w:pStyle w:val="Header"/>
        <w:tabs>
          <w:tab w:val="left" w:pos="720"/>
          <w:tab w:val="left" w:pos="5040"/>
        </w:tabs>
        <w:jc w:val="center"/>
        <w:rPr>
          <w:rFonts w:cs="Arial"/>
          <w:b/>
          <w:caps/>
          <w:szCs w:val="20"/>
        </w:rPr>
      </w:pPr>
    </w:p>
    <w:p w14:paraId="1B5B8633" w14:textId="77777777" w:rsidR="00FA7AA2" w:rsidRPr="009A7BA7" w:rsidRDefault="00FA7AA2" w:rsidP="00957B42">
      <w:pPr>
        <w:pStyle w:val="Header"/>
        <w:tabs>
          <w:tab w:val="left" w:pos="720"/>
          <w:tab w:val="left" w:pos="5040"/>
        </w:tabs>
        <w:jc w:val="center"/>
        <w:rPr>
          <w:rFonts w:cs="Arial"/>
          <w:b/>
          <w:caps/>
          <w:szCs w:val="20"/>
        </w:rPr>
      </w:pPr>
    </w:p>
    <w:p w14:paraId="21381704" w14:textId="77777777" w:rsidR="00FA7AA2" w:rsidRPr="009A7BA7" w:rsidRDefault="00FA7AA2" w:rsidP="00957B42">
      <w:pPr>
        <w:pStyle w:val="Header"/>
        <w:tabs>
          <w:tab w:val="left" w:pos="720"/>
          <w:tab w:val="left" w:pos="5040"/>
        </w:tabs>
        <w:jc w:val="center"/>
        <w:rPr>
          <w:rFonts w:cs="Arial"/>
          <w:b/>
          <w:caps/>
          <w:szCs w:val="20"/>
        </w:rPr>
      </w:pPr>
    </w:p>
    <w:p w14:paraId="7FD7A8AD" w14:textId="77777777" w:rsidR="00FA7AA2" w:rsidRPr="009A7BA7" w:rsidRDefault="00FA7AA2" w:rsidP="00957B42">
      <w:pPr>
        <w:pStyle w:val="Header"/>
        <w:tabs>
          <w:tab w:val="left" w:pos="720"/>
          <w:tab w:val="left" w:pos="5040"/>
        </w:tabs>
        <w:jc w:val="center"/>
        <w:rPr>
          <w:rFonts w:cs="Arial"/>
          <w:b/>
          <w:caps/>
          <w:szCs w:val="20"/>
        </w:rPr>
      </w:pPr>
    </w:p>
    <w:p w14:paraId="0F6EE5D8" w14:textId="77777777" w:rsidR="00FA7AA2" w:rsidRPr="009A7BA7" w:rsidRDefault="00FA7AA2" w:rsidP="00957B42">
      <w:pPr>
        <w:pStyle w:val="Header"/>
        <w:tabs>
          <w:tab w:val="left" w:pos="720"/>
          <w:tab w:val="left" w:pos="5040"/>
        </w:tabs>
        <w:jc w:val="center"/>
        <w:rPr>
          <w:rFonts w:cs="Arial"/>
          <w:b/>
          <w:caps/>
          <w:szCs w:val="20"/>
        </w:rPr>
      </w:pPr>
    </w:p>
    <w:p w14:paraId="2C743FA6" w14:textId="77777777" w:rsidR="00FA7AA2" w:rsidRPr="009A7BA7" w:rsidRDefault="00FA7AA2" w:rsidP="00957B42">
      <w:pPr>
        <w:pStyle w:val="Header"/>
        <w:tabs>
          <w:tab w:val="left" w:pos="720"/>
          <w:tab w:val="left" w:pos="5040"/>
        </w:tabs>
        <w:jc w:val="center"/>
        <w:rPr>
          <w:rFonts w:cs="Arial"/>
          <w:b/>
          <w:caps/>
          <w:szCs w:val="20"/>
        </w:rPr>
      </w:pPr>
    </w:p>
    <w:p w14:paraId="02BA9548" w14:textId="77777777" w:rsidR="00FA7AA2" w:rsidRPr="009A7BA7" w:rsidRDefault="00FA7AA2" w:rsidP="00957B42">
      <w:pPr>
        <w:pStyle w:val="Header"/>
        <w:tabs>
          <w:tab w:val="left" w:pos="720"/>
          <w:tab w:val="left" w:pos="5040"/>
        </w:tabs>
        <w:jc w:val="center"/>
        <w:rPr>
          <w:rFonts w:cs="Arial"/>
          <w:b/>
          <w:caps/>
          <w:szCs w:val="20"/>
        </w:rPr>
      </w:pPr>
    </w:p>
    <w:p w14:paraId="4AFD93B1" w14:textId="77777777" w:rsidR="00FA7AA2" w:rsidRPr="009A7BA7" w:rsidRDefault="00FA7AA2" w:rsidP="00957B42">
      <w:pPr>
        <w:pStyle w:val="Header"/>
        <w:tabs>
          <w:tab w:val="left" w:pos="720"/>
          <w:tab w:val="left" w:pos="5040"/>
        </w:tabs>
        <w:jc w:val="center"/>
        <w:rPr>
          <w:rFonts w:cs="Arial"/>
          <w:b/>
          <w:caps/>
          <w:szCs w:val="20"/>
        </w:rPr>
      </w:pPr>
    </w:p>
    <w:p w14:paraId="7D17D167" w14:textId="77777777" w:rsidR="00FA7AA2" w:rsidRPr="009A7BA7" w:rsidRDefault="00FA7AA2" w:rsidP="00957B42">
      <w:pPr>
        <w:pStyle w:val="Header"/>
        <w:tabs>
          <w:tab w:val="left" w:pos="720"/>
          <w:tab w:val="left" w:pos="5040"/>
        </w:tabs>
        <w:jc w:val="center"/>
        <w:rPr>
          <w:rFonts w:cs="Arial"/>
          <w:b/>
          <w:caps/>
          <w:szCs w:val="20"/>
        </w:rPr>
      </w:pPr>
    </w:p>
    <w:p w14:paraId="15C9670A" w14:textId="77777777" w:rsidR="00FA7AA2" w:rsidRPr="009A7BA7" w:rsidRDefault="00FA7AA2" w:rsidP="00957B42">
      <w:pPr>
        <w:pStyle w:val="Header"/>
        <w:tabs>
          <w:tab w:val="left" w:pos="720"/>
          <w:tab w:val="left" w:pos="5040"/>
        </w:tabs>
        <w:jc w:val="center"/>
        <w:rPr>
          <w:rFonts w:cs="Arial"/>
          <w:b/>
          <w:caps/>
          <w:szCs w:val="20"/>
        </w:rPr>
      </w:pPr>
    </w:p>
    <w:p w14:paraId="6A829F9B" w14:textId="77777777" w:rsidR="00FA7AA2" w:rsidRPr="009A7BA7" w:rsidRDefault="00FA7AA2" w:rsidP="00957B42">
      <w:pPr>
        <w:pStyle w:val="Header"/>
        <w:tabs>
          <w:tab w:val="left" w:pos="720"/>
          <w:tab w:val="left" w:pos="5040"/>
        </w:tabs>
        <w:jc w:val="center"/>
        <w:rPr>
          <w:rFonts w:cs="Arial"/>
          <w:b/>
          <w:caps/>
          <w:szCs w:val="20"/>
        </w:rPr>
      </w:pPr>
    </w:p>
    <w:p w14:paraId="3031E742" w14:textId="77777777" w:rsidR="00FA7AA2" w:rsidRPr="009A7BA7" w:rsidRDefault="00FA7AA2" w:rsidP="00957B42">
      <w:pPr>
        <w:pStyle w:val="Header"/>
        <w:tabs>
          <w:tab w:val="left" w:pos="720"/>
          <w:tab w:val="left" w:pos="5040"/>
        </w:tabs>
        <w:jc w:val="center"/>
        <w:rPr>
          <w:rFonts w:cs="Arial"/>
          <w:b/>
          <w:caps/>
          <w:szCs w:val="20"/>
        </w:rPr>
      </w:pPr>
    </w:p>
    <w:p w14:paraId="0581A2AD" w14:textId="77777777" w:rsidR="00FA7AA2" w:rsidRPr="009A7BA7" w:rsidRDefault="00FA7AA2" w:rsidP="00957B42">
      <w:pPr>
        <w:pStyle w:val="Header"/>
        <w:tabs>
          <w:tab w:val="left" w:pos="720"/>
          <w:tab w:val="left" w:pos="5040"/>
        </w:tabs>
        <w:jc w:val="center"/>
        <w:rPr>
          <w:rFonts w:cs="Arial"/>
          <w:b/>
          <w:caps/>
          <w:szCs w:val="20"/>
        </w:rPr>
      </w:pPr>
    </w:p>
    <w:p w14:paraId="594A7633" w14:textId="77777777" w:rsidR="00FA7AA2" w:rsidRPr="009A7BA7" w:rsidRDefault="00FA7AA2" w:rsidP="00957B42">
      <w:pPr>
        <w:pStyle w:val="Header"/>
        <w:tabs>
          <w:tab w:val="left" w:pos="720"/>
          <w:tab w:val="left" w:pos="5040"/>
        </w:tabs>
        <w:jc w:val="center"/>
        <w:rPr>
          <w:rFonts w:cs="Arial"/>
          <w:b/>
          <w:caps/>
          <w:szCs w:val="20"/>
        </w:rPr>
      </w:pPr>
    </w:p>
    <w:p w14:paraId="18A57AF1" w14:textId="77777777" w:rsidR="00FA7AA2" w:rsidRPr="009A7BA7" w:rsidRDefault="00FA7AA2" w:rsidP="00957B42">
      <w:pPr>
        <w:pStyle w:val="Header"/>
        <w:tabs>
          <w:tab w:val="left" w:pos="720"/>
          <w:tab w:val="left" w:pos="5040"/>
        </w:tabs>
        <w:jc w:val="center"/>
        <w:rPr>
          <w:rFonts w:cs="Arial"/>
          <w:b/>
          <w:caps/>
          <w:szCs w:val="20"/>
        </w:rPr>
      </w:pPr>
    </w:p>
    <w:p w14:paraId="1F6A1F0F" w14:textId="77777777" w:rsidR="00FA7AA2" w:rsidRPr="009A7BA7" w:rsidRDefault="00FA7AA2" w:rsidP="00957B42">
      <w:pPr>
        <w:pStyle w:val="Header"/>
        <w:tabs>
          <w:tab w:val="left" w:pos="720"/>
          <w:tab w:val="left" w:pos="5040"/>
        </w:tabs>
        <w:jc w:val="center"/>
        <w:rPr>
          <w:rFonts w:cs="Arial"/>
          <w:b/>
          <w:caps/>
          <w:szCs w:val="20"/>
        </w:rPr>
      </w:pPr>
    </w:p>
    <w:p w14:paraId="45363C12" w14:textId="77777777" w:rsidR="00FA7AA2" w:rsidRPr="009A7BA7" w:rsidRDefault="00FA7AA2" w:rsidP="00957B42">
      <w:pPr>
        <w:pStyle w:val="Header"/>
        <w:tabs>
          <w:tab w:val="left" w:pos="720"/>
          <w:tab w:val="left" w:pos="5040"/>
        </w:tabs>
        <w:jc w:val="center"/>
        <w:rPr>
          <w:rFonts w:cs="Arial"/>
          <w:b/>
          <w:caps/>
          <w:szCs w:val="20"/>
        </w:rPr>
      </w:pPr>
    </w:p>
    <w:p w14:paraId="4CAB4C2A" w14:textId="77777777" w:rsidR="00FA7AA2" w:rsidRPr="009A7BA7" w:rsidRDefault="00FA7AA2" w:rsidP="00957B42">
      <w:pPr>
        <w:pStyle w:val="Header"/>
        <w:tabs>
          <w:tab w:val="left" w:pos="720"/>
          <w:tab w:val="left" w:pos="5040"/>
        </w:tabs>
        <w:jc w:val="center"/>
        <w:rPr>
          <w:rFonts w:cs="Arial"/>
          <w:b/>
          <w:caps/>
          <w:szCs w:val="20"/>
        </w:rPr>
      </w:pPr>
    </w:p>
    <w:p w14:paraId="6295C7FD" w14:textId="77777777" w:rsidR="00FA7AA2" w:rsidRPr="009A7BA7" w:rsidRDefault="00FA7AA2" w:rsidP="00957B42">
      <w:pPr>
        <w:pStyle w:val="Header"/>
        <w:tabs>
          <w:tab w:val="left" w:pos="720"/>
          <w:tab w:val="left" w:pos="5040"/>
        </w:tabs>
        <w:jc w:val="center"/>
        <w:rPr>
          <w:rFonts w:cs="Arial"/>
          <w:b/>
          <w:caps/>
          <w:szCs w:val="20"/>
        </w:rPr>
      </w:pPr>
    </w:p>
    <w:p w14:paraId="272621DC" w14:textId="77777777" w:rsidR="00FA7AA2" w:rsidRPr="009A7BA7" w:rsidRDefault="00FA7AA2" w:rsidP="00957B42">
      <w:pPr>
        <w:pStyle w:val="Header"/>
        <w:tabs>
          <w:tab w:val="left" w:pos="720"/>
          <w:tab w:val="left" w:pos="5040"/>
        </w:tabs>
        <w:jc w:val="center"/>
        <w:rPr>
          <w:rFonts w:cs="Arial"/>
          <w:b/>
          <w:caps/>
          <w:szCs w:val="20"/>
        </w:rPr>
      </w:pPr>
    </w:p>
    <w:p w14:paraId="7CEDAC71" w14:textId="77777777" w:rsidR="00FA7AA2" w:rsidRPr="009A7BA7" w:rsidRDefault="00FA7AA2" w:rsidP="00957B42">
      <w:pPr>
        <w:pStyle w:val="Header"/>
        <w:tabs>
          <w:tab w:val="left" w:pos="720"/>
          <w:tab w:val="left" w:pos="5040"/>
        </w:tabs>
        <w:jc w:val="center"/>
        <w:rPr>
          <w:rFonts w:cs="Arial"/>
          <w:b/>
          <w:caps/>
          <w:szCs w:val="20"/>
        </w:rPr>
      </w:pPr>
    </w:p>
    <w:p w14:paraId="44FD5BBE" w14:textId="77777777" w:rsidR="00FA7AA2" w:rsidRPr="009A7BA7" w:rsidRDefault="00FA7AA2" w:rsidP="00957B42">
      <w:pPr>
        <w:pStyle w:val="Header"/>
        <w:tabs>
          <w:tab w:val="left" w:pos="720"/>
          <w:tab w:val="left" w:pos="5040"/>
        </w:tabs>
        <w:jc w:val="center"/>
        <w:rPr>
          <w:rFonts w:cs="Arial"/>
          <w:b/>
          <w:caps/>
          <w:szCs w:val="20"/>
        </w:rPr>
      </w:pPr>
    </w:p>
    <w:p w14:paraId="46B5690E" w14:textId="77777777" w:rsidR="00FA7AA2" w:rsidRPr="009A7BA7" w:rsidRDefault="00FA7AA2" w:rsidP="00957B42">
      <w:pPr>
        <w:pStyle w:val="Header"/>
        <w:tabs>
          <w:tab w:val="left" w:pos="720"/>
          <w:tab w:val="left" w:pos="5040"/>
        </w:tabs>
        <w:jc w:val="center"/>
        <w:rPr>
          <w:rFonts w:cs="Arial"/>
          <w:b/>
          <w:caps/>
          <w:szCs w:val="20"/>
        </w:rPr>
      </w:pPr>
    </w:p>
    <w:p w14:paraId="388C208B" w14:textId="77777777" w:rsidR="00FA7AA2" w:rsidRPr="009A7BA7" w:rsidRDefault="00FA7AA2" w:rsidP="00957B42">
      <w:pPr>
        <w:pStyle w:val="Header"/>
        <w:tabs>
          <w:tab w:val="left" w:pos="720"/>
          <w:tab w:val="left" w:pos="5040"/>
        </w:tabs>
        <w:jc w:val="center"/>
        <w:rPr>
          <w:rFonts w:cs="Arial"/>
          <w:b/>
          <w:caps/>
          <w:szCs w:val="20"/>
        </w:rPr>
      </w:pPr>
    </w:p>
    <w:p w14:paraId="72C941E5" w14:textId="77777777" w:rsidR="00FA7AA2" w:rsidRPr="009A7BA7" w:rsidRDefault="00FA7AA2" w:rsidP="00957B42">
      <w:pPr>
        <w:pStyle w:val="Header"/>
        <w:tabs>
          <w:tab w:val="left" w:pos="720"/>
          <w:tab w:val="left" w:pos="5040"/>
        </w:tabs>
        <w:jc w:val="center"/>
        <w:rPr>
          <w:rFonts w:cs="Arial"/>
          <w:b/>
          <w:caps/>
          <w:szCs w:val="20"/>
        </w:rPr>
      </w:pPr>
    </w:p>
    <w:p w14:paraId="2DF1E062" w14:textId="77777777" w:rsidR="00FA7AA2" w:rsidRPr="009A7BA7" w:rsidRDefault="00FA7AA2" w:rsidP="00957B42">
      <w:pPr>
        <w:pStyle w:val="Header"/>
        <w:tabs>
          <w:tab w:val="left" w:pos="720"/>
          <w:tab w:val="left" w:pos="5040"/>
        </w:tabs>
        <w:jc w:val="center"/>
        <w:rPr>
          <w:rFonts w:cs="Arial"/>
          <w:b/>
          <w:caps/>
          <w:szCs w:val="20"/>
        </w:rPr>
      </w:pPr>
    </w:p>
    <w:p w14:paraId="3339E28C" w14:textId="77777777" w:rsidR="00FA7AA2" w:rsidRPr="009A7BA7" w:rsidRDefault="00FA7AA2" w:rsidP="00957B42">
      <w:pPr>
        <w:pStyle w:val="Header"/>
        <w:tabs>
          <w:tab w:val="left" w:pos="720"/>
          <w:tab w:val="left" w:pos="5040"/>
        </w:tabs>
        <w:jc w:val="center"/>
        <w:rPr>
          <w:rFonts w:cs="Arial"/>
          <w:b/>
          <w:caps/>
          <w:szCs w:val="20"/>
        </w:rPr>
      </w:pPr>
    </w:p>
    <w:p w14:paraId="4EB4F19F" w14:textId="77777777" w:rsidR="00FA7AA2" w:rsidRPr="009A7BA7" w:rsidRDefault="00FA7AA2" w:rsidP="00957B42">
      <w:pPr>
        <w:pStyle w:val="Header"/>
        <w:tabs>
          <w:tab w:val="left" w:pos="720"/>
          <w:tab w:val="left" w:pos="5040"/>
        </w:tabs>
        <w:jc w:val="center"/>
        <w:rPr>
          <w:rFonts w:cs="Arial"/>
          <w:b/>
          <w:caps/>
          <w:szCs w:val="20"/>
        </w:rPr>
      </w:pPr>
    </w:p>
    <w:p w14:paraId="0EA635A9" w14:textId="77777777" w:rsidR="00FA7AA2" w:rsidRPr="009A7BA7" w:rsidRDefault="00FA7AA2" w:rsidP="00957B42">
      <w:pPr>
        <w:pStyle w:val="Header"/>
        <w:tabs>
          <w:tab w:val="left" w:pos="720"/>
          <w:tab w:val="left" w:pos="5040"/>
        </w:tabs>
        <w:jc w:val="center"/>
        <w:rPr>
          <w:rFonts w:cs="Arial"/>
          <w:b/>
          <w:caps/>
          <w:szCs w:val="20"/>
        </w:rPr>
      </w:pPr>
    </w:p>
    <w:p w14:paraId="19654028" w14:textId="77777777" w:rsidR="00FA7AA2" w:rsidRPr="009A7BA7" w:rsidRDefault="00FA7AA2" w:rsidP="00957B42">
      <w:pPr>
        <w:pStyle w:val="Header"/>
        <w:tabs>
          <w:tab w:val="left" w:pos="720"/>
          <w:tab w:val="left" w:pos="5040"/>
        </w:tabs>
        <w:jc w:val="center"/>
        <w:rPr>
          <w:rFonts w:cs="Arial"/>
          <w:b/>
          <w:caps/>
          <w:szCs w:val="20"/>
        </w:rPr>
      </w:pPr>
    </w:p>
    <w:p w14:paraId="5C5AF501" w14:textId="77777777" w:rsidR="00FA7AA2" w:rsidRPr="009A7BA7" w:rsidRDefault="00FA7AA2" w:rsidP="00957B42">
      <w:pPr>
        <w:pStyle w:val="Header"/>
        <w:tabs>
          <w:tab w:val="left" w:pos="720"/>
          <w:tab w:val="left" w:pos="5040"/>
        </w:tabs>
        <w:jc w:val="center"/>
        <w:rPr>
          <w:rFonts w:cs="Arial"/>
          <w:b/>
          <w:caps/>
          <w:szCs w:val="20"/>
        </w:rPr>
      </w:pPr>
    </w:p>
    <w:p w14:paraId="2876033A" w14:textId="77777777" w:rsidR="00FA7AA2" w:rsidRPr="009A7BA7" w:rsidRDefault="00FA7AA2" w:rsidP="00957B42">
      <w:pPr>
        <w:pStyle w:val="Header"/>
        <w:tabs>
          <w:tab w:val="left" w:pos="720"/>
          <w:tab w:val="left" w:pos="5040"/>
        </w:tabs>
        <w:jc w:val="center"/>
        <w:rPr>
          <w:rFonts w:cs="Arial"/>
          <w:b/>
          <w:caps/>
          <w:szCs w:val="20"/>
        </w:rPr>
      </w:pPr>
    </w:p>
    <w:p w14:paraId="52669612" w14:textId="77777777" w:rsidR="00FA7AA2" w:rsidRPr="009A7BA7" w:rsidRDefault="00FA7AA2" w:rsidP="00957B42">
      <w:pPr>
        <w:pStyle w:val="Header"/>
        <w:tabs>
          <w:tab w:val="left" w:pos="720"/>
          <w:tab w:val="left" w:pos="5040"/>
        </w:tabs>
        <w:jc w:val="center"/>
        <w:rPr>
          <w:rFonts w:cs="Arial"/>
          <w:b/>
          <w:caps/>
          <w:szCs w:val="20"/>
        </w:rPr>
      </w:pPr>
    </w:p>
    <w:p w14:paraId="44980DC0" w14:textId="77777777" w:rsidR="00FA7AA2" w:rsidRPr="009A7BA7" w:rsidRDefault="00FA7AA2" w:rsidP="00957B42">
      <w:pPr>
        <w:pStyle w:val="Header"/>
        <w:tabs>
          <w:tab w:val="left" w:pos="720"/>
          <w:tab w:val="left" w:pos="5040"/>
        </w:tabs>
        <w:jc w:val="center"/>
        <w:rPr>
          <w:rFonts w:cs="Arial"/>
          <w:b/>
          <w:caps/>
          <w:szCs w:val="20"/>
        </w:rPr>
      </w:pPr>
    </w:p>
    <w:p w14:paraId="18545718" w14:textId="77777777" w:rsidR="00FA7AA2" w:rsidRPr="009A7BA7" w:rsidRDefault="00FA7AA2" w:rsidP="00957B42">
      <w:pPr>
        <w:pStyle w:val="Header"/>
        <w:tabs>
          <w:tab w:val="left" w:pos="720"/>
          <w:tab w:val="left" w:pos="5040"/>
        </w:tabs>
        <w:jc w:val="center"/>
        <w:rPr>
          <w:rFonts w:cs="Arial"/>
          <w:b/>
          <w:caps/>
          <w:szCs w:val="20"/>
        </w:rPr>
      </w:pPr>
    </w:p>
    <w:p w14:paraId="769DED1C" w14:textId="77777777" w:rsidR="00FA7AA2" w:rsidRPr="009A7BA7" w:rsidRDefault="00FA7AA2" w:rsidP="00957B42">
      <w:pPr>
        <w:pStyle w:val="Header"/>
        <w:tabs>
          <w:tab w:val="left" w:pos="720"/>
          <w:tab w:val="left" w:pos="5040"/>
        </w:tabs>
        <w:jc w:val="center"/>
        <w:rPr>
          <w:rFonts w:cs="Arial"/>
          <w:b/>
          <w:caps/>
          <w:szCs w:val="20"/>
        </w:rPr>
      </w:pPr>
    </w:p>
    <w:p w14:paraId="2C9089E2" w14:textId="77777777" w:rsidR="002416D2" w:rsidRDefault="002416D2" w:rsidP="002416D2">
      <w:pPr>
        <w:pStyle w:val="Header"/>
        <w:tabs>
          <w:tab w:val="left" w:pos="720"/>
          <w:tab w:val="left" w:pos="5040"/>
        </w:tabs>
        <w:jc w:val="center"/>
        <w:rPr>
          <w:rFonts w:cs="Arial"/>
          <w:b/>
          <w:caps/>
          <w:sz w:val="18"/>
          <w:szCs w:val="18"/>
        </w:rPr>
      </w:pPr>
    </w:p>
    <w:p w14:paraId="4ABF9C3B" w14:textId="14160A29" w:rsidR="00957B42" w:rsidRPr="002416D2" w:rsidRDefault="00957B42" w:rsidP="002416D2">
      <w:pPr>
        <w:pStyle w:val="Header"/>
        <w:tabs>
          <w:tab w:val="left" w:pos="720"/>
          <w:tab w:val="left" w:pos="5040"/>
        </w:tabs>
        <w:jc w:val="center"/>
        <w:rPr>
          <w:rFonts w:cs="Arial"/>
          <w:b/>
          <w:caps/>
          <w:sz w:val="18"/>
          <w:szCs w:val="18"/>
        </w:rPr>
      </w:pPr>
      <w:r w:rsidRPr="002416D2">
        <w:rPr>
          <w:rFonts w:cs="Arial"/>
          <w:b/>
          <w:caps/>
          <w:sz w:val="18"/>
          <w:szCs w:val="18"/>
        </w:rPr>
        <w:lastRenderedPageBreak/>
        <w:t>osc Consultant Disclosure Reporting Requirements</w:t>
      </w:r>
    </w:p>
    <w:p w14:paraId="33D95542" w14:textId="77777777" w:rsidR="00957B42" w:rsidRPr="002416D2" w:rsidRDefault="00957B42" w:rsidP="002416D2">
      <w:pPr>
        <w:pStyle w:val="Header"/>
        <w:tabs>
          <w:tab w:val="left" w:pos="720"/>
          <w:tab w:val="left" w:pos="5040"/>
        </w:tabs>
        <w:jc w:val="center"/>
        <w:rPr>
          <w:rFonts w:cs="Arial"/>
          <w:b/>
          <w:caps/>
          <w:sz w:val="18"/>
          <w:szCs w:val="18"/>
        </w:rPr>
      </w:pPr>
      <w:r w:rsidRPr="002416D2">
        <w:rPr>
          <w:rFonts w:cs="Arial"/>
          <w:b/>
          <w:caps/>
          <w:sz w:val="18"/>
          <w:szCs w:val="18"/>
        </w:rPr>
        <w:t>Contractor Instructions</w:t>
      </w:r>
    </w:p>
    <w:p w14:paraId="33A885F1" w14:textId="77777777" w:rsidR="00957B42" w:rsidRPr="002416D2" w:rsidRDefault="00957B42" w:rsidP="002416D2">
      <w:pPr>
        <w:pStyle w:val="Header"/>
        <w:tabs>
          <w:tab w:val="left" w:pos="720"/>
          <w:tab w:val="left" w:pos="5040"/>
        </w:tabs>
        <w:jc w:val="center"/>
        <w:rPr>
          <w:rFonts w:cs="Arial"/>
          <w:b/>
          <w:caps/>
          <w:sz w:val="18"/>
          <w:szCs w:val="18"/>
        </w:rPr>
      </w:pPr>
      <w:r w:rsidRPr="002416D2">
        <w:rPr>
          <w:rFonts w:cs="Arial"/>
          <w:b/>
          <w:caps/>
          <w:sz w:val="18"/>
          <w:szCs w:val="18"/>
        </w:rPr>
        <w:t>FORM B</w:t>
      </w:r>
    </w:p>
    <w:p w14:paraId="63273488" w14:textId="77777777" w:rsidR="00957B42" w:rsidRPr="002416D2" w:rsidRDefault="00957B42" w:rsidP="00957B42">
      <w:pPr>
        <w:pStyle w:val="Header"/>
        <w:tabs>
          <w:tab w:val="left" w:pos="720"/>
        </w:tabs>
        <w:spacing w:before="120" w:after="120"/>
        <w:rPr>
          <w:rFonts w:cs="Arial"/>
          <w:b/>
          <w:sz w:val="18"/>
          <w:szCs w:val="18"/>
        </w:rPr>
      </w:pPr>
      <w:r w:rsidRPr="002416D2">
        <w:rPr>
          <w:rFonts w:cs="Arial"/>
          <w:b/>
          <w:sz w:val="18"/>
          <w:szCs w:val="18"/>
          <w:u w:val="single"/>
        </w:rPr>
        <w:t>Background</w:t>
      </w:r>
      <w:r w:rsidRPr="002416D2">
        <w:rPr>
          <w:rFonts w:cs="Arial"/>
          <w:b/>
          <w:sz w:val="18"/>
          <w:szCs w:val="18"/>
        </w:rPr>
        <w:t>:</w:t>
      </w:r>
    </w:p>
    <w:p w14:paraId="3EC68B45" w14:textId="77777777" w:rsidR="00DC4165" w:rsidRPr="002416D2" w:rsidRDefault="00DC4165" w:rsidP="00DC4165">
      <w:pPr>
        <w:autoSpaceDE w:val="0"/>
        <w:autoSpaceDN w:val="0"/>
        <w:adjustRightInd w:val="0"/>
        <w:spacing w:before="120" w:after="120"/>
        <w:rPr>
          <w:rFonts w:cs="Arial"/>
          <w:color w:val="000000"/>
          <w:sz w:val="18"/>
          <w:szCs w:val="18"/>
        </w:rPr>
      </w:pPr>
      <w:r w:rsidRPr="002416D2">
        <w:rPr>
          <w:rFonts w:cs="Arial"/>
          <w:color w:val="000000"/>
          <w:sz w:val="18"/>
          <w:szCs w:val="18"/>
        </w:rPr>
        <w:t>Pursuant to New York State Finance Law Section 163(4)(g), State agencies must require all contractors, including subcontractors, that provide consulting services for State purposes pursuant to a contract to submit an annual employment report for each such contract. The report must include for each employment category within the contract: (</w:t>
      </w:r>
      <w:proofErr w:type="spellStart"/>
      <w:r w:rsidRPr="002416D2">
        <w:rPr>
          <w:rFonts w:cs="Arial"/>
          <w:color w:val="000000"/>
          <w:sz w:val="18"/>
          <w:szCs w:val="18"/>
        </w:rPr>
        <w:t>i</w:t>
      </w:r>
      <w:proofErr w:type="spellEnd"/>
      <w:r w:rsidRPr="002416D2">
        <w:rPr>
          <w:rFonts w:cs="Arial"/>
          <w:color w:val="000000"/>
          <w:sz w:val="18"/>
          <w:szCs w:val="18"/>
        </w:rPr>
        <w:t xml:space="preserve">) the number of employees employed to provide services under the contract, (ii) the number of hours they work, and (iii) their total compensation under the contract. Consulting services are defined as analysis, evaluation, research, training, data processing, computer programming, engineering, environmental, health, and mental health services, accounting, auditing, paralegal, legal, or similar services. </w:t>
      </w:r>
    </w:p>
    <w:p w14:paraId="7FD69A5C" w14:textId="34AD777F" w:rsidR="00BB279E" w:rsidRPr="002416D2" w:rsidRDefault="00957B42" w:rsidP="00957B42">
      <w:pPr>
        <w:pStyle w:val="Header"/>
        <w:tabs>
          <w:tab w:val="left" w:pos="720"/>
        </w:tabs>
        <w:spacing w:before="120" w:after="120"/>
        <w:rPr>
          <w:rFonts w:cs="Arial"/>
          <w:sz w:val="18"/>
          <w:szCs w:val="18"/>
        </w:rPr>
      </w:pPr>
      <w:r w:rsidRPr="002416D2">
        <w:rPr>
          <w:rFonts w:cs="Arial"/>
          <w:sz w:val="18"/>
          <w:szCs w:val="18"/>
        </w:rPr>
        <w:t xml:space="preserve">Contractors are required to complete </w:t>
      </w:r>
      <w:r w:rsidRPr="002416D2">
        <w:rPr>
          <w:rFonts w:cs="Arial"/>
          <w:b/>
          <w:sz w:val="18"/>
          <w:szCs w:val="18"/>
        </w:rPr>
        <w:t xml:space="preserve">Form B, </w:t>
      </w:r>
      <w:r w:rsidR="00BB279E" w:rsidRPr="002416D2">
        <w:rPr>
          <w:rFonts w:cs="Arial"/>
          <w:b/>
          <w:sz w:val="18"/>
          <w:szCs w:val="18"/>
        </w:rPr>
        <w:t xml:space="preserve">New York </w:t>
      </w:r>
      <w:r w:rsidRPr="002416D2">
        <w:rPr>
          <w:rFonts w:cs="Arial"/>
          <w:b/>
          <w:sz w:val="18"/>
          <w:szCs w:val="18"/>
        </w:rPr>
        <w:t xml:space="preserve">State Consultant Services Contractor’s Annual Employment Report </w:t>
      </w:r>
      <w:r w:rsidRPr="002416D2">
        <w:rPr>
          <w:rFonts w:cs="Arial"/>
          <w:sz w:val="18"/>
          <w:szCs w:val="18"/>
        </w:rPr>
        <w:t xml:space="preserve">for each year of the contract term, on a State fiscal year basis. </w:t>
      </w:r>
    </w:p>
    <w:p w14:paraId="66ECBFD1" w14:textId="77777777" w:rsidR="00957B42" w:rsidRPr="002416D2" w:rsidRDefault="00957B42" w:rsidP="00957B42">
      <w:pPr>
        <w:pStyle w:val="Header"/>
        <w:tabs>
          <w:tab w:val="left" w:pos="720"/>
        </w:tabs>
        <w:spacing w:before="120" w:after="120"/>
        <w:rPr>
          <w:rFonts w:cs="Arial"/>
          <w:b/>
          <w:sz w:val="18"/>
          <w:szCs w:val="18"/>
        </w:rPr>
      </w:pPr>
      <w:r w:rsidRPr="002416D2">
        <w:rPr>
          <w:rFonts w:cs="Arial"/>
          <w:b/>
          <w:sz w:val="18"/>
          <w:szCs w:val="18"/>
          <w:u w:val="single"/>
        </w:rPr>
        <w:t>Instructions</w:t>
      </w:r>
      <w:r w:rsidRPr="002416D2">
        <w:rPr>
          <w:rFonts w:cs="Arial"/>
          <w:b/>
          <w:sz w:val="18"/>
          <w:szCs w:val="18"/>
        </w:rPr>
        <w:t>:</w:t>
      </w:r>
    </w:p>
    <w:p w14:paraId="2BBA9285" w14:textId="77777777" w:rsidR="00115B31" w:rsidRPr="002416D2" w:rsidRDefault="00115B31" w:rsidP="00115B31">
      <w:pPr>
        <w:spacing w:before="120" w:after="120"/>
        <w:rPr>
          <w:rFonts w:cs="Arial"/>
          <w:b/>
          <w:bCs/>
          <w:sz w:val="18"/>
          <w:szCs w:val="18"/>
        </w:rPr>
      </w:pPr>
      <w:r w:rsidRPr="002416D2">
        <w:rPr>
          <w:rFonts w:cs="Arial"/>
          <w:b/>
          <w:bCs/>
          <w:sz w:val="18"/>
          <w:szCs w:val="18"/>
        </w:rPr>
        <w:t>Form B: State Consultant Services Contractor’s Annual Employment Report</w:t>
      </w:r>
    </w:p>
    <w:p w14:paraId="555E6743" w14:textId="77777777" w:rsidR="00DC4165" w:rsidRPr="002416D2" w:rsidRDefault="00DC4165" w:rsidP="00DC4165">
      <w:pPr>
        <w:spacing w:before="120" w:after="120"/>
        <w:rPr>
          <w:rFonts w:cs="Arial"/>
          <w:sz w:val="18"/>
          <w:szCs w:val="18"/>
        </w:rPr>
      </w:pPr>
      <w:r w:rsidRPr="002416D2">
        <w:rPr>
          <w:rFonts w:cs="Arial"/>
          <w:sz w:val="18"/>
          <w:szCs w:val="18"/>
        </w:rPr>
        <w:t xml:space="preserve">Complete </w:t>
      </w:r>
      <w:r w:rsidRPr="002416D2">
        <w:rPr>
          <w:rFonts w:cs="Arial"/>
          <w:bCs/>
          <w:sz w:val="18"/>
          <w:szCs w:val="18"/>
        </w:rPr>
        <w:t>Form B f</w:t>
      </w:r>
      <w:r w:rsidRPr="002416D2">
        <w:rPr>
          <w:rFonts w:cs="Arial"/>
          <w:sz w:val="18"/>
          <w:szCs w:val="18"/>
        </w:rPr>
        <w:t>or contracts for consulting services in accordance with the following:</w:t>
      </w:r>
    </w:p>
    <w:p w14:paraId="21AC6B0E" w14:textId="77777777" w:rsidR="00DC4165" w:rsidRPr="002416D2" w:rsidRDefault="00DC4165" w:rsidP="00DC4165">
      <w:pPr>
        <w:numPr>
          <w:ilvl w:val="0"/>
          <w:numId w:val="1"/>
        </w:numPr>
        <w:tabs>
          <w:tab w:val="clear" w:pos="5400"/>
          <w:tab w:val="num" w:pos="1080"/>
        </w:tabs>
        <w:spacing w:before="120" w:after="120"/>
        <w:ind w:left="720"/>
        <w:rPr>
          <w:rFonts w:cs="Arial"/>
          <w:sz w:val="18"/>
          <w:szCs w:val="18"/>
        </w:rPr>
      </w:pPr>
      <w:r w:rsidRPr="002416D2">
        <w:rPr>
          <w:rFonts w:cs="Arial"/>
          <w:b/>
          <w:sz w:val="18"/>
          <w:szCs w:val="18"/>
        </w:rPr>
        <w:t>Scope of Contract:</w:t>
      </w:r>
      <w:r w:rsidRPr="002416D2">
        <w:rPr>
          <w:rFonts w:cs="Arial"/>
          <w:sz w:val="18"/>
          <w:szCs w:val="18"/>
        </w:rPr>
        <w:t xml:space="preserve"> a general classification of the single category that best fits the predominate nature of the services provided under the contract.</w:t>
      </w:r>
    </w:p>
    <w:p w14:paraId="6E93B945" w14:textId="1DC1F63D" w:rsidR="00DC4165" w:rsidRPr="002416D2" w:rsidRDefault="00DC4165" w:rsidP="00DC4165">
      <w:pPr>
        <w:numPr>
          <w:ilvl w:val="0"/>
          <w:numId w:val="1"/>
        </w:numPr>
        <w:tabs>
          <w:tab w:val="clear" w:pos="5400"/>
          <w:tab w:val="num" w:pos="1080"/>
        </w:tabs>
        <w:spacing w:before="120" w:after="120"/>
        <w:ind w:left="720"/>
        <w:rPr>
          <w:rFonts w:cs="Arial"/>
          <w:sz w:val="18"/>
          <w:szCs w:val="18"/>
        </w:rPr>
      </w:pPr>
      <w:r w:rsidRPr="002416D2">
        <w:rPr>
          <w:rFonts w:cs="Arial"/>
          <w:b/>
          <w:sz w:val="18"/>
          <w:szCs w:val="18"/>
        </w:rPr>
        <w:t>Employment Category:</w:t>
      </w:r>
      <w:r w:rsidRPr="002416D2">
        <w:rPr>
          <w:rFonts w:cs="Arial"/>
          <w:sz w:val="18"/>
          <w:szCs w:val="18"/>
        </w:rPr>
        <w:t xml:space="preserve"> the specific occupation(s), as listed in the O*NET occupational classification system, which best describe the </w:t>
      </w:r>
      <w:proofErr w:type="gramStart"/>
      <w:r w:rsidRPr="002416D2">
        <w:rPr>
          <w:rFonts w:cs="Arial"/>
          <w:sz w:val="18"/>
          <w:szCs w:val="18"/>
        </w:rPr>
        <w:t>employees</w:t>
      </w:r>
      <w:proofErr w:type="gramEnd"/>
      <w:r w:rsidRPr="002416D2">
        <w:rPr>
          <w:rFonts w:cs="Arial"/>
          <w:sz w:val="18"/>
          <w:szCs w:val="18"/>
        </w:rPr>
        <w:t xml:space="preserve"> providing services under the contract. (Note: The O*NET database is available through the US Department of Labor’s Employment and Training Administration website at </w:t>
      </w:r>
      <w:r w:rsidRPr="002416D2">
        <w:rPr>
          <w:rFonts w:cs="Arial"/>
          <w:color w:val="0000FF"/>
          <w:sz w:val="18"/>
          <w:szCs w:val="18"/>
        </w:rPr>
        <w:t>https://www.onetonline.org</w:t>
      </w:r>
      <w:r w:rsidRPr="002416D2">
        <w:rPr>
          <w:rFonts w:cs="Arial"/>
          <w:sz w:val="18"/>
          <w:szCs w:val="18"/>
        </w:rPr>
        <w:t>.)</w:t>
      </w:r>
    </w:p>
    <w:p w14:paraId="34378D52" w14:textId="77777777" w:rsidR="00DC4165" w:rsidRPr="002416D2" w:rsidRDefault="00DC4165" w:rsidP="00DC4165">
      <w:pPr>
        <w:numPr>
          <w:ilvl w:val="0"/>
          <w:numId w:val="1"/>
        </w:numPr>
        <w:tabs>
          <w:tab w:val="clear" w:pos="5400"/>
          <w:tab w:val="num" w:pos="1080"/>
        </w:tabs>
        <w:spacing w:before="120" w:after="120"/>
        <w:ind w:left="720"/>
        <w:rPr>
          <w:rFonts w:cs="Arial"/>
          <w:sz w:val="18"/>
          <w:szCs w:val="18"/>
        </w:rPr>
      </w:pPr>
      <w:r w:rsidRPr="002416D2">
        <w:rPr>
          <w:rFonts w:cs="Arial"/>
          <w:b/>
          <w:sz w:val="18"/>
          <w:szCs w:val="18"/>
        </w:rPr>
        <w:t>Number of Employees:</w:t>
      </w:r>
      <w:r w:rsidRPr="002416D2">
        <w:rPr>
          <w:rFonts w:cs="Arial"/>
          <w:sz w:val="18"/>
          <w:szCs w:val="18"/>
        </w:rPr>
        <w:t xml:space="preserve"> the total number of employees in the employment category employed that provided services under the contract during the Report Period, including part-time employees and employees of subcontractors.</w:t>
      </w:r>
    </w:p>
    <w:p w14:paraId="52354300" w14:textId="77777777" w:rsidR="00DC4165" w:rsidRPr="002416D2" w:rsidRDefault="00DC4165" w:rsidP="00DC4165">
      <w:pPr>
        <w:numPr>
          <w:ilvl w:val="0"/>
          <w:numId w:val="1"/>
        </w:numPr>
        <w:tabs>
          <w:tab w:val="clear" w:pos="5400"/>
          <w:tab w:val="num" w:pos="1080"/>
        </w:tabs>
        <w:spacing w:before="120" w:after="120"/>
        <w:ind w:left="720"/>
        <w:rPr>
          <w:rFonts w:cs="Arial"/>
          <w:sz w:val="18"/>
          <w:szCs w:val="18"/>
        </w:rPr>
      </w:pPr>
      <w:r w:rsidRPr="002416D2">
        <w:rPr>
          <w:rFonts w:cs="Arial"/>
          <w:b/>
          <w:sz w:val="18"/>
          <w:szCs w:val="18"/>
        </w:rPr>
        <w:t>Number of hours worked:</w:t>
      </w:r>
      <w:r w:rsidRPr="002416D2">
        <w:rPr>
          <w:rFonts w:cs="Arial"/>
          <w:sz w:val="18"/>
          <w:szCs w:val="18"/>
        </w:rPr>
        <w:t xml:space="preserve"> the total number of hours </w:t>
      </w:r>
      <w:r w:rsidRPr="002416D2">
        <w:rPr>
          <w:rFonts w:cs="Arial"/>
          <w:bCs/>
          <w:sz w:val="18"/>
          <w:szCs w:val="18"/>
        </w:rPr>
        <w:t>worked</w:t>
      </w:r>
      <w:r w:rsidRPr="002416D2">
        <w:rPr>
          <w:rFonts w:cs="Arial"/>
          <w:sz w:val="18"/>
          <w:szCs w:val="18"/>
        </w:rPr>
        <w:t xml:space="preserve"> during the Report Period by the employees in the employment category.</w:t>
      </w:r>
    </w:p>
    <w:p w14:paraId="60584A63" w14:textId="77777777" w:rsidR="00DC4165" w:rsidRPr="002416D2" w:rsidRDefault="00DC4165" w:rsidP="00DC4165">
      <w:pPr>
        <w:numPr>
          <w:ilvl w:val="0"/>
          <w:numId w:val="1"/>
        </w:numPr>
        <w:tabs>
          <w:tab w:val="clear" w:pos="5400"/>
          <w:tab w:val="num" w:pos="1080"/>
        </w:tabs>
        <w:spacing w:before="120" w:after="120"/>
        <w:ind w:left="720"/>
        <w:rPr>
          <w:rFonts w:cs="Arial"/>
          <w:sz w:val="18"/>
          <w:szCs w:val="18"/>
        </w:rPr>
      </w:pPr>
      <w:r w:rsidRPr="002416D2">
        <w:rPr>
          <w:rFonts w:cs="Arial"/>
          <w:b/>
          <w:sz w:val="18"/>
          <w:szCs w:val="18"/>
        </w:rPr>
        <w:t>Amount Payable under the Contract:</w:t>
      </w:r>
      <w:r w:rsidRPr="002416D2">
        <w:rPr>
          <w:rFonts w:cs="Arial"/>
          <w:sz w:val="18"/>
          <w:szCs w:val="18"/>
        </w:rPr>
        <w:t xml:space="preserve"> the total amount paid or payable by the State to the Contractor under the contract, for work by the employees in the employment category, for services provided during the Report Period.</w:t>
      </w:r>
    </w:p>
    <w:p w14:paraId="213DB5A7" w14:textId="450A0285" w:rsidR="00957B42" w:rsidRPr="002416D2" w:rsidRDefault="00957B42" w:rsidP="00957B42">
      <w:pPr>
        <w:spacing w:before="120" w:after="120"/>
        <w:rPr>
          <w:rFonts w:cs="Arial"/>
          <w:b/>
          <w:sz w:val="18"/>
          <w:szCs w:val="18"/>
        </w:rPr>
      </w:pPr>
      <w:r w:rsidRPr="002416D2">
        <w:rPr>
          <w:rFonts w:cs="Arial"/>
          <w:b/>
          <w:sz w:val="18"/>
          <w:szCs w:val="18"/>
        </w:rPr>
        <w:t>Submit the completed Form B by May 15</w:t>
      </w:r>
      <w:r w:rsidR="00BB279E" w:rsidRPr="002416D2">
        <w:rPr>
          <w:rFonts w:cs="Arial"/>
          <w:b/>
          <w:sz w:val="18"/>
          <w:szCs w:val="18"/>
        </w:rPr>
        <w:t xml:space="preserve"> </w:t>
      </w:r>
      <w:r w:rsidRPr="002416D2">
        <w:rPr>
          <w:rFonts w:cs="Arial"/>
          <w:b/>
          <w:sz w:val="18"/>
          <w:szCs w:val="18"/>
        </w:rPr>
        <w:t>for the period April 1</w:t>
      </w:r>
      <w:r w:rsidR="00BB279E" w:rsidRPr="002416D2">
        <w:rPr>
          <w:rFonts w:cs="Arial"/>
          <w:b/>
          <w:sz w:val="18"/>
          <w:szCs w:val="18"/>
        </w:rPr>
        <w:t xml:space="preserve"> </w:t>
      </w:r>
      <w:r w:rsidRPr="002416D2">
        <w:rPr>
          <w:rFonts w:cs="Arial"/>
          <w:b/>
          <w:sz w:val="18"/>
          <w:szCs w:val="18"/>
        </w:rPr>
        <w:t>through March 31</w:t>
      </w:r>
      <w:r w:rsidR="00DC4165" w:rsidRPr="002416D2">
        <w:rPr>
          <w:rFonts w:cs="Arial"/>
          <w:b/>
          <w:sz w:val="18"/>
          <w:szCs w:val="18"/>
        </w:rPr>
        <w:t xml:space="preserve">, </w:t>
      </w:r>
      <w:r w:rsidRPr="002416D2">
        <w:rPr>
          <w:rFonts w:cs="Arial"/>
          <w:b/>
          <w:sz w:val="18"/>
          <w:szCs w:val="18"/>
        </w:rPr>
        <w:t>and annually by May 15</w:t>
      </w:r>
      <w:r w:rsidRPr="002416D2">
        <w:rPr>
          <w:rFonts w:cs="Arial"/>
          <w:b/>
          <w:sz w:val="18"/>
          <w:szCs w:val="18"/>
          <w:vertAlign w:val="superscript"/>
        </w:rPr>
        <w:t>th</w:t>
      </w:r>
      <w:r w:rsidRPr="002416D2">
        <w:rPr>
          <w:rFonts w:cs="Arial"/>
          <w:b/>
          <w:sz w:val="18"/>
          <w:szCs w:val="18"/>
        </w:rPr>
        <w:t xml:space="preserve"> thereafter for each State fiscal year (or portion thereof) the contract is in effect, as follows:</w:t>
      </w:r>
    </w:p>
    <w:p w14:paraId="27A1A48E" w14:textId="6374DE24" w:rsidR="00DC4165" w:rsidRPr="002416D2" w:rsidRDefault="00DC4165" w:rsidP="00720E36">
      <w:pPr>
        <w:spacing w:before="120" w:after="120"/>
        <w:rPr>
          <w:rFonts w:cs="Arial"/>
          <w:b/>
          <w:sz w:val="18"/>
          <w:szCs w:val="18"/>
        </w:rPr>
      </w:pPr>
      <w:r w:rsidRPr="002416D2">
        <w:rPr>
          <w:rFonts w:cs="Arial"/>
          <w:b/>
          <w:sz w:val="18"/>
          <w:szCs w:val="18"/>
          <w:u w:val="single"/>
        </w:rPr>
        <w:t>To OSC (as the contracting agency)</w:t>
      </w:r>
      <w:r w:rsidR="00115B31" w:rsidRPr="002416D2">
        <w:rPr>
          <w:rFonts w:cs="Arial"/>
          <w:b/>
          <w:sz w:val="18"/>
          <w:szCs w:val="18"/>
        </w:rPr>
        <w:t>:</w:t>
      </w:r>
    </w:p>
    <w:p w14:paraId="7F32992C" w14:textId="3B0B6076" w:rsidR="00DC4165" w:rsidRPr="002416D2" w:rsidRDefault="00DC4165" w:rsidP="00720E36">
      <w:pPr>
        <w:rPr>
          <w:rFonts w:cs="Arial"/>
          <w:sz w:val="18"/>
          <w:szCs w:val="18"/>
        </w:rPr>
      </w:pPr>
      <w:r w:rsidRPr="002416D2">
        <w:rPr>
          <w:rFonts w:cs="Arial"/>
          <w:sz w:val="18"/>
          <w:szCs w:val="18"/>
        </w:rPr>
        <w:t xml:space="preserve">By mail: </w:t>
      </w:r>
      <w:r w:rsidRPr="002416D2">
        <w:rPr>
          <w:rFonts w:cs="Arial"/>
          <w:sz w:val="18"/>
          <w:szCs w:val="18"/>
        </w:rPr>
        <w:tab/>
      </w:r>
      <w:r w:rsidRPr="002416D2">
        <w:rPr>
          <w:rFonts w:cs="Arial"/>
          <w:sz w:val="18"/>
          <w:szCs w:val="18"/>
        </w:rPr>
        <w:tab/>
      </w:r>
      <w:r w:rsidR="00B71095">
        <w:rPr>
          <w:rFonts w:cs="Arial"/>
          <w:sz w:val="18"/>
          <w:szCs w:val="18"/>
        </w:rPr>
        <w:tab/>
      </w:r>
      <w:r w:rsidRPr="002416D2">
        <w:rPr>
          <w:rFonts w:cs="Arial"/>
          <w:sz w:val="18"/>
          <w:szCs w:val="18"/>
        </w:rPr>
        <w:t>Bureau of Finance</w:t>
      </w:r>
    </w:p>
    <w:p w14:paraId="532B3906" w14:textId="77777777" w:rsidR="00DC4165" w:rsidRPr="002416D2" w:rsidRDefault="00DC4165" w:rsidP="00720E36">
      <w:pPr>
        <w:rPr>
          <w:rFonts w:cs="Arial"/>
          <w:sz w:val="18"/>
          <w:szCs w:val="18"/>
        </w:rPr>
      </w:pPr>
      <w:r w:rsidRPr="002416D2">
        <w:rPr>
          <w:rFonts w:cs="Arial"/>
          <w:sz w:val="18"/>
          <w:szCs w:val="18"/>
        </w:rPr>
        <w:tab/>
      </w:r>
      <w:r w:rsidRPr="002416D2">
        <w:rPr>
          <w:rFonts w:cs="Arial"/>
          <w:sz w:val="18"/>
          <w:szCs w:val="18"/>
        </w:rPr>
        <w:tab/>
      </w:r>
      <w:r w:rsidRPr="002416D2">
        <w:rPr>
          <w:rFonts w:cs="Arial"/>
          <w:sz w:val="18"/>
          <w:szCs w:val="18"/>
        </w:rPr>
        <w:tab/>
        <w:t>Office of the State Comptroller</w:t>
      </w:r>
    </w:p>
    <w:p w14:paraId="3C3787C0" w14:textId="77777777" w:rsidR="00DC4165" w:rsidRPr="002416D2" w:rsidRDefault="00DC4165" w:rsidP="00720E36">
      <w:pPr>
        <w:rPr>
          <w:rFonts w:cs="Arial"/>
          <w:sz w:val="18"/>
          <w:szCs w:val="18"/>
        </w:rPr>
      </w:pPr>
      <w:r w:rsidRPr="002416D2">
        <w:rPr>
          <w:rFonts w:cs="Arial"/>
          <w:sz w:val="18"/>
          <w:szCs w:val="18"/>
        </w:rPr>
        <w:tab/>
      </w:r>
      <w:r w:rsidRPr="002416D2">
        <w:rPr>
          <w:rFonts w:cs="Arial"/>
          <w:sz w:val="18"/>
          <w:szCs w:val="18"/>
        </w:rPr>
        <w:tab/>
      </w:r>
      <w:r w:rsidRPr="002416D2">
        <w:rPr>
          <w:rFonts w:cs="Arial"/>
          <w:sz w:val="18"/>
          <w:szCs w:val="18"/>
        </w:rPr>
        <w:tab/>
        <w:t>110 State Street, Stop 13-2</w:t>
      </w:r>
    </w:p>
    <w:p w14:paraId="395FB228" w14:textId="77777777" w:rsidR="00DC4165" w:rsidRPr="002416D2" w:rsidRDefault="00DC4165" w:rsidP="00720E36">
      <w:pPr>
        <w:rPr>
          <w:rFonts w:cs="Arial"/>
          <w:sz w:val="18"/>
          <w:szCs w:val="18"/>
        </w:rPr>
      </w:pPr>
      <w:r w:rsidRPr="002416D2">
        <w:rPr>
          <w:rFonts w:cs="Arial"/>
          <w:sz w:val="18"/>
          <w:szCs w:val="18"/>
        </w:rPr>
        <w:tab/>
      </w:r>
      <w:r w:rsidRPr="002416D2">
        <w:rPr>
          <w:rFonts w:cs="Arial"/>
          <w:sz w:val="18"/>
          <w:szCs w:val="18"/>
        </w:rPr>
        <w:tab/>
      </w:r>
      <w:r w:rsidRPr="002416D2">
        <w:rPr>
          <w:rFonts w:cs="Arial"/>
          <w:sz w:val="18"/>
          <w:szCs w:val="18"/>
        </w:rPr>
        <w:tab/>
        <w:t>Albany, NY 12236-0001</w:t>
      </w:r>
    </w:p>
    <w:p w14:paraId="27428778" w14:textId="77777777" w:rsidR="00DC4165" w:rsidRPr="002416D2" w:rsidRDefault="00DC4165" w:rsidP="00720E36">
      <w:pPr>
        <w:rPr>
          <w:rFonts w:cs="Arial"/>
          <w:sz w:val="18"/>
          <w:szCs w:val="18"/>
        </w:rPr>
      </w:pPr>
      <w:r w:rsidRPr="002416D2">
        <w:rPr>
          <w:rFonts w:cs="Arial"/>
          <w:sz w:val="18"/>
          <w:szCs w:val="18"/>
        </w:rPr>
        <w:t xml:space="preserve">By email: </w:t>
      </w:r>
      <w:r w:rsidRPr="002416D2">
        <w:rPr>
          <w:rFonts w:cs="Arial"/>
          <w:sz w:val="18"/>
          <w:szCs w:val="18"/>
        </w:rPr>
        <w:tab/>
      </w:r>
      <w:r w:rsidRPr="002416D2">
        <w:rPr>
          <w:rFonts w:cs="Arial"/>
          <w:sz w:val="18"/>
          <w:szCs w:val="18"/>
        </w:rPr>
        <w:tab/>
      </w:r>
      <w:hyperlink r:id="rId7" w:history="1">
        <w:r w:rsidRPr="002416D2">
          <w:rPr>
            <w:rFonts w:cs="Arial"/>
            <w:color w:val="0000FF"/>
            <w:sz w:val="18"/>
            <w:szCs w:val="18"/>
            <w:u w:val="single"/>
          </w:rPr>
          <w:t>rfp@osc.state.ny.us</w:t>
        </w:r>
      </w:hyperlink>
    </w:p>
    <w:p w14:paraId="3E53BF64" w14:textId="77777777" w:rsidR="00DC4165" w:rsidRPr="002416D2" w:rsidRDefault="00DC4165" w:rsidP="00720E36">
      <w:pPr>
        <w:spacing w:before="120" w:after="120"/>
        <w:rPr>
          <w:rFonts w:cs="Arial"/>
          <w:b/>
          <w:sz w:val="18"/>
          <w:szCs w:val="18"/>
        </w:rPr>
      </w:pPr>
      <w:r w:rsidRPr="002416D2">
        <w:rPr>
          <w:rFonts w:cs="Arial"/>
          <w:b/>
          <w:sz w:val="18"/>
          <w:szCs w:val="18"/>
          <w:u w:val="single"/>
        </w:rPr>
        <w:t>To the Bureau of Contracts</w:t>
      </w:r>
      <w:r w:rsidRPr="002416D2">
        <w:rPr>
          <w:rFonts w:cs="Arial"/>
          <w:b/>
          <w:sz w:val="18"/>
          <w:szCs w:val="18"/>
        </w:rPr>
        <w:t>:</w:t>
      </w:r>
    </w:p>
    <w:p w14:paraId="2DE22D08" w14:textId="3E805646" w:rsidR="00DC4165" w:rsidRPr="002416D2" w:rsidRDefault="00DC4165" w:rsidP="00720E36">
      <w:pPr>
        <w:rPr>
          <w:rFonts w:cs="Arial"/>
          <w:sz w:val="18"/>
          <w:szCs w:val="18"/>
        </w:rPr>
      </w:pPr>
      <w:r w:rsidRPr="002416D2">
        <w:rPr>
          <w:rFonts w:cs="Arial"/>
          <w:sz w:val="18"/>
          <w:szCs w:val="18"/>
        </w:rPr>
        <w:t xml:space="preserve">By mail: </w:t>
      </w:r>
      <w:r w:rsidRPr="002416D2">
        <w:rPr>
          <w:rFonts w:cs="Arial"/>
          <w:sz w:val="18"/>
          <w:szCs w:val="18"/>
        </w:rPr>
        <w:tab/>
      </w:r>
      <w:r w:rsidRPr="002416D2">
        <w:rPr>
          <w:rFonts w:cs="Arial"/>
          <w:sz w:val="18"/>
          <w:szCs w:val="18"/>
        </w:rPr>
        <w:tab/>
      </w:r>
      <w:r w:rsidR="00B71095">
        <w:rPr>
          <w:rFonts w:cs="Arial"/>
          <w:sz w:val="18"/>
          <w:szCs w:val="18"/>
        </w:rPr>
        <w:tab/>
      </w:r>
      <w:r w:rsidRPr="002416D2">
        <w:rPr>
          <w:rFonts w:cs="Arial"/>
          <w:sz w:val="18"/>
          <w:szCs w:val="18"/>
        </w:rPr>
        <w:t>Bureau of Contracts</w:t>
      </w:r>
    </w:p>
    <w:p w14:paraId="58E64D3E" w14:textId="77777777" w:rsidR="00DC4165" w:rsidRPr="002416D2" w:rsidRDefault="00DC4165" w:rsidP="00720E36">
      <w:pPr>
        <w:ind w:left="1440" w:firstLine="720"/>
        <w:rPr>
          <w:rFonts w:cs="Arial"/>
          <w:sz w:val="18"/>
          <w:szCs w:val="18"/>
        </w:rPr>
      </w:pPr>
      <w:r w:rsidRPr="002416D2">
        <w:rPr>
          <w:rFonts w:cs="Arial"/>
          <w:sz w:val="18"/>
          <w:szCs w:val="18"/>
        </w:rPr>
        <w:t>NYS Office of the State Comptroller</w:t>
      </w:r>
    </w:p>
    <w:p w14:paraId="162E2C5A" w14:textId="77777777" w:rsidR="00DC4165" w:rsidRPr="002416D2" w:rsidRDefault="00DC4165" w:rsidP="00720E36">
      <w:pPr>
        <w:rPr>
          <w:rFonts w:cs="Arial"/>
          <w:sz w:val="18"/>
          <w:szCs w:val="18"/>
        </w:rPr>
      </w:pPr>
      <w:r w:rsidRPr="002416D2">
        <w:rPr>
          <w:rFonts w:cs="Arial"/>
          <w:sz w:val="18"/>
          <w:szCs w:val="18"/>
        </w:rPr>
        <w:tab/>
      </w:r>
      <w:r w:rsidRPr="002416D2">
        <w:rPr>
          <w:rFonts w:cs="Arial"/>
          <w:sz w:val="18"/>
          <w:szCs w:val="18"/>
        </w:rPr>
        <w:tab/>
      </w:r>
      <w:r w:rsidRPr="002416D2">
        <w:rPr>
          <w:rFonts w:cs="Arial"/>
          <w:sz w:val="18"/>
          <w:szCs w:val="18"/>
        </w:rPr>
        <w:tab/>
        <w:t>110 State Street, 11</w:t>
      </w:r>
      <w:r w:rsidRPr="002416D2">
        <w:rPr>
          <w:rFonts w:cs="Arial"/>
          <w:sz w:val="18"/>
          <w:szCs w:val="18"/>
          <w:vertAlign w:val="superscript"/>
        </w:rPr>
        <w:t>th</w:t>
      </w:r>
      <w:r w:rsidRPr="002416D2">
        <w:rPr>
          <w:rFonts w:cs="Arial"/>
          <w:sz w:val="18"/>
          <w:szCs w:val="18"/>
        </w:rPr>
        <w:t xml:space="preserve"> Floor</w:t>
      </w:r>
    </w:p>
    <w:p w14:paraId="04683099" w14:textId="77777777" w:rsidR="00DC4165" w:rsidRPr="002416D2" w:rsidRDefault="00DC4165" w:rsidP="00720E36">
      <w:pPr>
        <w:ind w:left="1440" w:firstLine="720"/>
        <w:rPr>
          <w:rFonts w:cs="Arial"/>
          <w:sz w:val="18"/>
          <w:szCs w:val="18"/>
        </w:rPr>
      </w:pPr>
      <w:r w:rsidRPr="002416D2">
        <w:rPr>
          <w:rFonts w:cs="Arial"/>
          <w:sz w:val="18"/>
          <w:szCs w:val="18"/>
        </w:rPr>
        <w:t>Albany, NY 12236</w:t>
      </w:r>
    </w:p>
    <w:p w14:paraId="2C1CFE07" w14:textId="77777777" w:rsidR="00DC4165" w:rsidRPr="002416D2" w:rsidRDefault="00DC4165" w:rsidP="00720E36">
      <w:pPr>
        <w:ind w:left="1440" w:firstLine="720"/>
        <w:rPr>
          <w:rFonts w:cs="Arial"/>
          <w:sz w:val="18"/>
          <w:szCs w:val="18"/>
        </w:rPr>
      </w:pPr>
      <w:r w:rsidRPr="002416D2">
        <w:rPr>
          <w:rFonts w:cs="Arial"/>
          <w:sz w:val="18"/>
          <w:szCs w:val="18"/>
        </w:rPr>
        <w:t>Attn: Consultant Reporting</w:t>
      </w:r>
    </w:p>
    <w:p w14:paraId="6F4A1EF8" w14:textId="77777777" w:rsidR="00DC4165" w:rsidRPr="002416D2" w:rsidRDefault="00DC4165" w:rsidP="00720E36">
      <w:pPr>
        <w:rPr>
          <w:rFonts w:cs="Arial"/>
          <w:sz w:val="18"/>
          <w:szCs w:val="18"/>
        </w:rPr>
      </w:pPr>
      <w:r w:rsidRPr="002416D2">
        <w:rPr>
          <w:rFonts w:cs="Arial"/>
          <w:sz w:val="18"/>
          <w:szCs w:val="18"/>
        </w:rPr>
        <w:t>By email:</w:t>
      </w:r>
      <w:r w:rsidRPr="002416D2">
        <w:rPr>
          <w:rFonts w:cs="Arial"/>
          <w:sz w:val="18"/>
          <w:szCs w:val="18"/>
        </w:rPr>
        <w:tab/>
      </w:r>
      <w:r w:rsidRPr="002416D2">
        <w:rPr>
          <w:rFonts w:cs="Arial"/>
          <w:sz w:val="18"/>
          <w:szCs w:val="18"/>
        </w:rPr>
        <w:tab/>
      </w:r>
      <w:hyperlink r:id="rId8" w:history="1">
        <w:r w:rsidRPr="002416D2">
          <w:rPr>
            <w:rStyle w:val="Hyperlink"/>
            <w:sz w:val="18"/>
            <w:szCs w:val="18"/>
          </w:rPr>
          <w:t>CDMOST@osc.ny.gov</w:t>
        </w:r>
      </w:hyperlink>
    </w:p>
    <w:p w14:paraId="0992F46D" w14:textId="40134159" w:rsidR="00DC4165" w:rsidRPr="002416D2" w:rsidRDefault="00DC4165" w:rsidP="00720E36">
      <w:pPr>
        <w:spacing w:before="120" w:after="120"/>
        <w:rPr>
          <w:rFonts w:cs="Arial"/>
          <w:b/>
          <w:sz w:val="18"/>
          <w:szCs w:val="18"/>
        </w:rPr>
      </w:pPr>
      <w:r w:rsidRPr="002416D2">
        <w:rPr>
          <w:rFonts w:cs="Arial"/>
          <w:b/>
          <w:sz w:val="18"/>
          <w:szCs w:val="18"/>
          <w:u w:val="single"/>
        </w:rPr>
        <w:t>To Department of Civil Service</w:t>
      </w:r>
      <w:r w:rsidRPr="002416D2">
        <w:rPr>
          <w:rFonts w:cs="Arial"/>
          <w:b/>
          <w:sz w:val="18"/>
          <w:szCs w:val="18"/>
        </w:rPr>
        <w:t xml:space="preserve">: </w:t>
      </w:r>
    </w:p>
    <w:p w14:paraId="65B7B577" w14:textId="77777777" w:rsidR="00DC4165" w:rsidRPr="002416D2" w:rsidRDefault="00DC4165" w:rsidP="00720E36">
      <w:pPr>
        <w:rPr>
          <w:rFonts w:cs="Arial"/>
          <w:sz w:val="18"/>
          <w:szCs w:val="18"/>
        </w:rPr>
      </w:pPr>
      <w:r w:rsidRPr="002416D2">
        <w:rPr>
          <w:rFonts w:cs="Arial"/>
          <w:sz w:val="18"/>
          <w:szCs w:val="18"/>
        </w:rPr>
        <w:t>By mail:</w:t>
      </w:r>
      <w:r w:rsidRPr="002416D2">
        <w:rPr>
          <w:rFonts w:cs="Arial"/>
          <w:sz w:val="18"/>
          <w:szCs w:val="18"/>
        </w:rPr>
        <w:tab/>
      </w:r>
      <w:r w:rsidRPr="002416D2">
        <w:rPr>
          <w:rFonts w:cs="Arial"/>
          <w:sz w:val="18"/>
          <w:szCs w:val="18"/>
        </w:rPr>
        <w:tab/>
      </w:r>
      <w:r w:rsidRPr="002416D2">
        <w:rPr>
          <w:rFonts w:cs="Arial"/>
          <w:sz w:val="18"/>
          <w:szCs w:val="18"/>
        </w:rPr>
        <w:tab/>
        <w:t>NYS Department of Civil Service</w:t>
      </w:r>
    </w:p>
    <w:p w14:paraId="53B97517" w14:textId="77777777" w:rsidR="00DC4165" w:rsidRPr="002416D2" w:rsidRDefault="00DC4165" w:rsidP="00720E36">
      <w:pPr>
        <w:rPr>
          <w:rFonts w:cs="Arial"/>
          <w:sz w:val="18"/>
          <w:szCs w:val="18"/>
        </w:rPr>
      </w:pPr>
      <w:r w:rsidRPr="002416D2">
        <w:rPr>
          <w:rFonts w:cs="Arial"/>
          <w:sz w:val="18"/>
          <w:szCs w:val="18"/>
        </w:rPr>
        <w:tab/>
      </w:r>
      <w:r w:rsidRPr="002416D2">
        <w:rPr>
          <w:rFonts w:cs="Arial"/>
          <w:sz w:val="18"/>
          <w:szCs w:val="18"/>
        </w:rPr>
        <w:tab/>
      </w:r>
      <w:r w:rsidRPr="002416D2">
        <w:rPr>
          <w:rFonts w:cs="Arial"/>
          <w:sz w:val="18"/>
          <w:szCs w:val="18"/>
        </w:rPr>
        <w:tab/>
        <w:t>Alfred E. Smith Office Building</w:t>
      </w:r>
    </w:p>
    <w:p w14:paraId="0CCDCB8D" w14:textId="77777777" w:rsidR="00DC4165" w:rsidRPr="002416D2" w:rsidRDefault="00DC4165" w:rsidP="00720E36">
      <w:pPr>
        <w:rPr>
          <w:rFonts w:cs="Arial"/>
          <w:sz w:val="18"/>
          <w:szCs w:val="18"/>
        </w:rPr>
      </w:pPr>
      <w:r w:rsidRPr="002416D2">
        <w:rPr>
          <w:rFonts w:cs="Arial"/>
          <w:sz w:val="18"/>
          <w:szCs w:val="18"/>
        </w:rPr>
        <w:tab/>
      </w:r>
      <w:r w:rsidRPr="002416D2">
        <w:rPr>
          <w:rFonts w:cs="Arial"/>
          <w:sz w:val="18"/>
          <w:szCs w:val="18"/>
        </w:rPr>
        <w:tab/>
      </w:r>
      <w:r w:rsidRPr="002416D2">
        <w:rPr>
          <w:rFonts w:cs="Arial"/>
          <w:sz w:val="18"/>
          <w:szCs w:val="18"/>
        </w:rPr>
        <w:tab/>
        <w:t>Albany, NY 12239</w:t>
      </w:r>
    </w:p>
    <w:p w14:paraId="4E068BAE" w14:textId="77777777" w:rsidR="00DC4165" w:rsidRPr="002416D2" w:rsidRDefault="00DC4165" w:rsidP="00720E36">
      <w:pPr>
        <w:rPr>
          <w:rFonts w:cs="Arial"/>
          <w:sz w:val="18"/>
          <w:szCs w:val="18"/>
        </w:rPr>
      </w:pPr>
      <w:r w:rsidRPr="002416D2">
        <w:rPr>
          <w:rFonts w:cs="Arial"/>
          <w:sz w:val="18"/>
          <w:szCs w:val="18"/>
        </w:rPr>
        <w:tab/>
      </w:r>
      <w:r w:rsidRPr="002416D2">
        <w:rPr>
          <w:rFonts w:cs="Arial"/>
          <w:sz w:val="18"/>
          <w:szCs w:val="18"/>
        </w:rPr>
        <w:tab/>
      </w:r>
      <w:r w:rsidRPr="002416D2">
        <w:rPr>
          <w:rFonts w:cs="Arial"/>
          <w:sz w:val="18"/>
          <w:szCs w:val="18"/>
        </w:rPr>
        <w:tab/>
        <w:t>Attn: Executive Office</w:t>
      </w:r>
    </w:p>
    <w:p w14:paraId="6C297989" w14:textId="30BC1585" w:rsidR="00DC4165" w:rsidRPr="002416D2" w:rsidRDefault="00DC4165" w:rsidP="00DC4165">
      <w:pPr>
        <w:rPr>
          <w:rStyle w:val="Hyperlink"/>
          <w:sz w:val="18"/>
          <w:szCs w:val="18"/>
        </w:rPr>
      </w:pPr>
      <w:r w:rsidRPr="002416D2">
        <w:rPr>
          <w:rFonts w:cs="Arial"/>
          <w:sz w:val="18"/>
          <w:szCs w:val="18"/>
        </w:rPr>
        <w:t>By email:</w:t>
      </w:r>
      <w:r w:rsidRPr="002416D2">
        <w:rPr>
          <w:rFonts w:cs="Arial"/>
          <w:sz w:val="18"/>
          <w:szCs w:val="18"/>
        </w:rPr>
        <w:tab/>
      </w:r>
      <w:r w:rsidRPr="002416D2">
        <w:rPr>
          <w:rFonts w:cs="Arial"/>
          <w:sz w:val="18"/>
          <w:szCs w:val="18"/>
        </w:rPr>
        <w:tab/>
      </w:r>
      <w:hyperlink r:id="rId9" w:history="1">
        <w:r w:rsidRPr="002416D2">
          <w:rPr>
            <w:rStyle w:val="Hyperlink"/>
            <w:sz w:val="18"/>
            <w:szCs w:val="18"/>
          </w:rPr>
          <w:t>SubmitformB@cs.ny.gov</w:t>
        </w:r>
      </w:hyperlink>
    </w:p>
    <w:p w14:paraId="2ACC412A" w14:textId="77777777" w:rsidR="00E804D6" w:rsidRDefault="00E804D6">
      <w:pPr>
        <w:spacing w:after="160" w:line="259" w:lineRule="auto"/>
        <w:jc w:val="left"/>
        <w:rPr>
          <w:rStyle w:val="Hyperlink"/>
        </w:rPr>
        <w:sectPr w:rsidR="00E804D6">
          <w:pgSz w:w="12240" w:h="15840"/>
          <w:pgMar w:top="1440" w:right="1440" w:bottom="1440" w:left="1440" w:header="720" w:footer="720" w:gutter="0"/>
          <w:cols w:space="720"/>
          <w:docGrid w:linePitch="360"/>
        </w:sectPr>
      </w:pPr>
    </w:p>
    <w:tbl>
      <w:tblPr>
        <w:tblW w:w="9490" w:type="dxa"/>
        <w:jc w:val="center"/>
        <w:tblLook w:val="0000" w:firstRow="0" w:lastRow="0" w:firstColumn="0" w:lastColumn="0" w:noHBand="0" w:noVBand="0"/>
      </w:tblPr>
      <w:tblGrid>
        <w:gridCol w:w="1217"/>
        <w:gridCol w:w="1078"/>
        <w:gridCol w:w="1080"/>
        <w:gridCol w:w="1080"/>
        <w:gridCol w:w="800"/>
        <w:gridCol w:w="30"/>
        <w:gridCol w:w="1050"/>
        <w:gridCol w:w="995"/>
        <w:gridCol w:w="1080"/>
        <w:gridCol w:w="1080"/>
      </w:tblGrid>
      <w:tr w:rsidR="004C1926" w:rsidRPr="009A7BA7" w14:paraId="252CA597" w14:textId="77777777" w:rsidTr="00601705">
        <w:trPr>
          <w:trHeight w:val="288"/>
          <w:jc w:val="center"/>
        </w:trPr>
        <w:tc>
          <w:tcPr>
            <w:tcW w:w="9490" w:type="dxa"/>
            <w:gridSpan w:val="10"/>
            <w:tcBorders>
              <w:top w:val="nil"/>
              <w:left w:val="nil"/>
              <w:bottom w:val="nil"/>
            </w:tcBorders>
            <w:shd w:val="clear" w:color="auto" w:fill="auto"/>
            <w:noWrap/>
            <w:vAlign w:val="center"/>
          </w:tcPr>
          <w:p w14:paraId="652DB2AE" w14:textId="77777777" w:rsidR="004C1926" w:rsidRPr="009A7BA7" w:rsidRDefault="004C1926" w:rsidP="00601705">
            <w:pPr>
              <w:rPr>
                <w:rFonts w:cs="Arial"/>
                <w:b/>
                <w:bCs/>
                <w:szCs w:val="20"/>
              </w:rPr>
            </w:pPr>
            <w:r w:rsidRPr="009A7BA7">
              <w:rPr>
                <w:rFonts w:cs="Arial"/>
                <w:b/>
                <w:bCs/>
                <w:szCs w:val="20"/>
              </w:rPr>
              <w:lastRenderedPageBreak/>
              <w:t>FORM B</w:t>
            </w:r>
          </w:p>
        </w:tc>
      </w:tr>
      <w:tr w:rsidR="004C1926" w:rsidRPr="009A7BA7" w14:paraId="019A1E32" w14:textId="77777777" w:rsidTr="00601705">
        <w:trPr>
          <w:trHeight w:val="360"/>
          <w:jc w:val="center"/>
        </w:trPr>
        <w:tc>
          <w:tcPr>
            <w:tcW w:w="9490" w:type="dxa"/>
            <w:gridSpan w:val="10"/>
            <w:tcBorders>
              <w:top w:val="single" w:sz="8" w:space="0" w:color="auto"/>
              <w:left w:val="single" w:sz="8" w:space="0" w:color="auto"/>
              <w:bottom w:val="nil"/>
              <w:right w:val="single" w:sz="8" w:space="0" w:color="000000"/>
            </w:tcBorders>
            <w:shd w:val="clear" w:color="auto" w:fill="auto"/>
            <w:noWrap/>
            <w:vAlign w:val="center"/>
          </w:tcPr>
          <w:p w14:paraId="3CD9464E" w14:textId="77777777" w:rsidR="004C1926" w:rsidRPr="009A7BA7" w:rsidRDefault="004C1926" w:rsidP="00601705">
            <w:pPr>
              <w:jc w:val="center"/>
              <w:rPr>
                <w:rFonts w:cs="Arial"/>
                <w:szCs w:val="20"/>
              </w:rPr>
            </w:pPr>
            <w:r w:rsidRPr="009A7BA7">
              <w:rPr>
                <w:rFonts w:cs="Arial"/>
                <w:szCs w:val="20"/>
              </w:rPr>
              <w:t>New York State Consultant Services</w:t>
            </w:r>
          </w:p>
          <w:p w14:paraId="766AFDDE" w14:textId="77777777" w:rsidR="004C1926" w:rsidRPr="009A7BA7" w:rsidRDefault="004C1926" w:rsidP="00601705">
            <w:pPr>
              <w:jc w:val="center"/>
              <w:rPr>
                <w:rFonts w:cs="Arial"/>
                <w:b/>
                <w:szCs w:val="20"/>
              </w:rPr>
            </w:pPr>
            <w:r w:rsidRPr="009A7BA7">
              <w:rPr>
                <w:rFonts w:cs="Arial"/>
                <w:b/>
                <w:szCs w:val="20"/>
              </w:rPr>
              <w:t>Contractor's Annual Employment Report</w:t>
            </w:r>
          </w:p>
        </w:tc>
      </w:tr>
      <w:tr w:rsidR="004C1926" w:rsidRPr="009A7BA7" w14:paraId="5BEBCBA1" w14:textId="77777777" w:rsidTr="00601705">
        <w:trPr>
          <w:trHeight w:val="375"/>
          <w:jc w:val="center"/>
        </w:trPr>
        <w:tc>
          <w:tcPr>
            <w:tcW w:w="9490" w:type="dxa"/>
            <w:gridSpan w:val="10"/>
            <w:tcBorders>
              <w:top w:val="nil"/>
              <w:left w:val="single" w:sz="8" w:space="0" w:color="auto"/>
              <w:bottom w:val="single" w:sz="8" w:space="0" w:color="auto"/>
              <w:right w:val="single" w:sz="8" w:space="0" w:color="000000"/>
            </w:tcBorders>
            <w:shd w:val="clear" w:color="auto" w:fill="auto"/>
            <w:noWrap/>
            <w:vAlign w:val="center"/>
          </w:tcPr>
          <w:p w14:paraId="1085110D" w14:textId="6AEE9E68" w:rsidR="004C1926" w:rsidRPr="009A7BA7" w:rsidRDefault="004C1926" w:rsidP="00601705">
            <w:pPr>
              <w:jc w:val="center"/>
              <w:rPr>
                <w:rFonts w:cs="Arial"/>
                <w:szCs w:val="20"/>
              </w:rPr>
            </w:pPr>
            <w:r w:rsidRPr="009A7BA7">
              <w:rPr>
                <w:rFonts w:cs="Arial"/>
                <w:szCs w:val="20"/>
              </w:rPr>
              <w:t xml:space="preserve">Report Period: </w:t>
            </w:r>
            <w:r w:rsidRPr="009A7BA7">
              <w:rPr>
                <w:rFonts w:cs="Arial"/>
                <w:szCs w:val="20"/>
                <w:highlight w:val="yellow"/>
              </w:rPr>
              <w:t>April 1, [Year]</w:t>
            </w:r>
            <w:r w:rsidRPr="009A7BA7">
              <w:rPr>
                <w:rFonts w:cs="Arial"/>
                <w:szCs w:val="20"/>
              </w:rPr>
              <w:t xml:space="preserve"> to </w:t>
            </w:r>
            <w:r w:rsidRPr="009A7BA7">
              <w:rPr>
                <w:rFonts w:cs="Arial"/>
                <w:szCs w:val="20"/>
                <w:highlight w:val="yellow"/>
              </w:rPr>
              <w:t>March 31, [Year]</w:t>
            </w:r>
          </w:p>
        </w:tc>
      </w:tr>
      <w:tr w:rsidR="004C1926" w:rsidRPr="009A7BA7" w14:paraId="089C2DE7" w14:textId="77777777" w:rsidTr="00601705">
        <w:trPr>
          <w:trHeight w:val="199"/>
          <w:jc w:val="center"/>
        </w:trPr>
        <w:tc>
          <w:tcPr>
            <w:tcW w:w="1217" w:type="dxa"/>
            <w:tcBorders>
              <w:top w:val="nil"/>
              <w:left w:val="nil"/>
              <w:bottom w:val="nil"/>
              <w:right w:val="nil"/>
            </w:tcBorders>
            <w:shd w:val="clear" w:color="auto" w:fill="auto"/>
            <w:noWrap/>
            <w:vAlign w:val="center"/>
          </w:tcPr>
          <w:p w14:paraId="7FEFD5C2" w14:textId="77777777" w:rsidR="004C1926" w:rsidRPr="009A7BA7" w:rsidRDefault="004C1926" w:rsidP="00601705">
            <w:pPr>
              <w:rPr>
                <w:rFonts w:cs="Arial"/>
                <w:szCs w:val="20"/>
              </w:rPr>
            </w:pPr>
          </w:p>
        </w:tc>
        <w:tc>
          <w:tcPr>
            <w:tcW w:w="1078" w:type="dxa"/>
            <w:tcBorders>
              <w:top w:val="nil"/>
              <w:left w:val="nil"/>
              <w:bottom w:val="nil"/>
              <w:right w:val="nil"/>
            </w:tcBorders>
            <w:shd w:val="clear" w:color="auto" w:fill="auto"/>
            <w:noWrap/>
            <w:vAlign w:val="center"/>
          </w:tcPr>
          <w:p w14:paraId="2EE87C26" w14:textId="77777777" w:rsidR="004C1926" w:rsidRPr="009A7BA7" w:rsidRDefault="004C1926" w:rsidP="00601705">
            <w:pPr>
              <w:rPr>
                <w:rFonts w:cs="Arial"/>
                <w:szCs w:val="20"/>
              </w:rPr>
            </w:pPr>
          </w:p>
        </w:tc>
        <w:tc>
          <w:tcPr>
            <w:tcW w:w="1080" w:type="dxa"/>
            <w:tcBorders>
              <w:top w:val="nil"/>
              <w:left w:val="nil"/>
              <w:bottom w:val="nil"/>
              <w:right w:val="nil"/>
            </w:tcBorders>
            <w:shd w:val="clear" w:color="auto" w:fill="auto"/>
            <w:noWrap/>
            <w:vAlign w:val="center"/>
          </w:tcPr>
          <w:p w14:paraId="27EF7D45" w14:textId="77777777" w:rsidR="004C1926" w:rsidRPr="009A7BA7" w:rsidRDefault="004C1926" w:rsidP="00601705">
            <w:pPr>
              <w:rPr>
                <w:rFonts w:cs="Arial"/>
                <w:szCs w:val="20"/>
              </w:rPr>
            </w:pPr>
          </w:p>
        </w:tc>
        <w:tc>
          <w:tcPr>
            <w:tcW w:w="1080" w:type="dxa"/>
            <w:tcBorders>
              <w:top w:val="nil"/>
              <w:left w:val="nil"/>
              <w:bottom w:val="nil"/>
              <w:right w:val="nil"/>
            </w:tcBorders>
            <w:shd w:val="clear" w:color="auto" w:fill="auto"/>
            <w:noWrap/>
            <w:vAlign w:val="center"/>
          </w:tcPr>
          <w:p w14:paraId="29A59423" w14:textId="77777777" w:rsidR="004C1926" w:rsidRPr="009A7BA7" w:rsidRDefault="004C1926" w:rsidP="00601705">
            <w:pPr>
              <w:rPr>
                <w:rFonts w:cs="Arial"/>
                <w:szCs w:val="20"/>
              </w:rPr>
            </w:pPr>
          </w:p>
        </w:tc>
        <w:tc>
          <w:tcPr>
            <w:tcW w:w="800" w:type="dxa"/>
            <w:tcBorders>
              <w:top w:val="nil"/>
              <w:left w:val="nil"/>
              <w:bottom w:val="nil"/>
              <w:right w:val="nil"/>
            </w:tcBorders>
            <w:shd w:val="clear" w:color="auto" w:fill="auto"/>
            <w:noWrap/>
            <w:vAlign w:val="center"/>
          </w:tcPr>
          <w:p w14:paraId="5030D4E9" w14:textId="77777777" w:rsidR="004C1926" w:rsidRPr="009A7BA7" w:rsidRDefault="004C1926" w:rsidP="00601705">
            <w:pPr>
              <w:rPr>
                <w:rFonts w:cs="Arial"/>
                <w:szCs w:val="20"/>
              </w:rPr>
            </w:pPr>
          </w:p>
        </w:tc>
        <w:tc>
          <w:tcPr>
            <w:tcW w:w="1080" w:type="dxa"/>
            <w:gridSpan w:val="2"/>
            <w:tcBorders>
              <w:top w:val="nil"/>
              <w:left w:val="nil"/>
              <w:bottom w:val="nil"/>
              <w:right w:val="nil"/>
            </w:tcBorders>
            <w:shd w:val="clear" w:color="auto" w:fill="auto"/>
            <w:noWrap/>
            <w:vAlign w:val="center"/>
          </w:tcPr>
          <w:p w14:paraId="7C64D272" w14:textId="77777777" w:rsidR="004C1926" w:rsidRPr="009A7BA7" w:rsidRDefault="004C1926" w:rsidP="00601705">
            <w:pPr>
              <w:rPr>
                <w:rFonts w:cs="Arial"/>
                <w:szCs w:val="20"/>
              </w:rPr>
            </w:pPr>
          </w:p>
        </w:tc>
        <w:tc>
          <w:tcPr>
            <w:tcW w:w="995" w:type="dxa"/>
            <w:tcBorders>
              <w:top w:val="nil"/>
              <w:left w:val="nil"/>
              <w:bottom w:val="nil"/>
              <w:right w:val="nil"/>
            </w:tcBorders>
            <w:shd w:val="clear" w:color="auto" w:fill="auto"/>
            <w:noWrap/>
            <w:vAlign w:val="center"/>
          </w:tcPr>
          <w:p w14:paraId="42EA5D85" w14:textId="77777777" w:rsidR="004C1926" w:rsidRPr="009A7BA7" w:rsidRDefault="004C1926" w:rsidP="00601705">
            <w:pPr>
              <w:rPr>
                <w:rFonts w:cs="Arial"/>
                <w:szCs w:val="20"/>
              </w:rPr>
            </w:pPr>
          </w:p>
        </w:tc>
        <w:tc>
          <w:tcPr>
            <w:tcW w:w="1080" w:type="dxa"/>
            <w:tcBorders>
              <w:top w:val="nil"/>
              <w:left w:val="nil"/>
              <w:bottom w:val="nil"/>
              <w:right w:val="nil"/>
            </w:tcBorders>
            <w:shd w:val="clear" w:color="auto" w:fill="auto"/>
            <w:noWrap/>
            <w:vAlign w:val="center"/>
          </w:tcPr>
          <w:p w14:paraId="341285C4" w14:textId="77777777" w:rsidR="004C1926" w:rsidRPr="009A7BA7" w:rsidRDefault="004C1926" w:rsidP="00601705">
            <w:pPr>
              <w:rPr>
                <w:rFonts w:cs="Arial"/>
                <w:szCs w:val="20"/>
              </w:rPr>
            </w:pPr>
          </w:p>
        </w:tc>
        <w:tc>
          <w:tcPr>
            <w:tcW w:w="1080" w:type="dxa"/>
            <w:tcBorders>
              <w:top w:val="nil"/>
              <w:left w:val="nil"/>
              <w:bottom w:val="nil"/>
              <w:right w:val="nil"/>
            </w:tcBorders>
            <w:shd w:val="clear" w:color="auto" w:fill="auto"/>
            <w:noWrap/>
            <w:vAlign w:val="center"/>
          </w:tcPr>
          <w:p w14:paraId="45A290DC" w14:textId="77777777" w:rsidR="004C1926" w:rsidRPr="009A7BA7" w:rsidRDefault="004C1926" w:rsidP="00601705">
            <w:pPr>
              <w:rPr>
                <w:rFonts w:cs="Arial"/>
                <w:szCs w:val="20"/>
              </w:rPr>
            </w:pPr>
          </w:p>
        </w:tc>
      </w:tr>
      <w:tr w:rsidR="004C1926" w:rsidRPr="009A7BA7" w14:paraId="099DFD43" w14:textId="77777777" w:rsidTr="00601705">
        <w:trPr>
          <w:trHeight w:val="315"/>
          <w:jc w:val="center"/>
        </w:trPr>
        <w:tc>
          <w:tcPr>
            <w:tcW w:w="6335" w:type="dxa"/>
            <w:gridSpan w:val="7"/>
            <w:tcBorders>
              <w:top w:val="single" w:sz="8" w:space="0" w:color="auto"/>
              <w:left w:val="single" w:sz="8" w:space="0" w:color="auto"/>
              <w:bottom w:val="nil"/>
              <w:right w:val="nil"/>
            </w:tcBorders>
            <w:shd w:val="clear" w:color="auto" w:fill="auto"/>
            <w:noWrap/>
            <w:vAlign w:val="center"/>
          </w:tcPr>
          <w:p w14:paraId="6A99B28F" w14:textId="0C3DF6A5" w:rsidR="004C1926" w:rsidRPr="009A7BA7" w:rsidRDefault="004C1926" w:rsidP="00601705">
            <w:pPr>
              <w:rPr>
                <w:rFonts w:cs="Arial"/>
                <w:szCs w:val="20"/>
              </w:rPr>
            </w:pPr>
            <w:r w:rsidRPr="009A7BA7">
              <w:rPr>
                <w:rFonts w:cs="Arial"/>
                <w:szCs w:val="20"/>
              </w:rPr>
              <w:t xml:space="preserve">Contracting State Agency Name: </w:t>
            </w:r>
            <w:r w:rsidRPr="009A7BA7">
              <w:rPr>
                <w:rFonts w:cs="Arial"/>
                <w:szCs w:val="20"/>
                <w:highlight w:val="yellow"/>
              </w:rPr>
              <w:t>[Name of State Agency]</w:t>
            </w:r>
          </w:p>
        </w:tc>
        <w:tc>
          <w:tcPr>
            <w:tcW w:w="3155" w:type="dxa"/>
            <w:gridSpan w:val="3"/>
            <w:tcBorders>
              <w:top w:val="single" w:sz="8" w:space="0" w:color="auto"/>
              <w:left w:val="nil"/>
              <w:bottom w:val="nil"/>
              <w:right w:val="single" w:sz="8" w:space="0" w:color="auto"/>
            </w:tcBorders>
            <w:shd w:val="clear" w:color="auto" w:fill="auto"/>
            <w:noWrap/>
            <w:vAlign w:val="center"/>
          </w:tcPr>
          <w:p w14:paraId="25640845" w14:textId="77777777" w:rsidR="004C1926" w:rsidRPr="009A7BA7" w:rsidRDefault="004C1926" w:rsidP="00601705">
            <w:pPr>
              <w:rPr>
                <w:rFonts w:cs="Arial"/>
                <w:szCs w:val="20"/>
              </w:rPr>
            </w:pPr>
          </w:p>
        </w:tc>
      </w:tr>
      <w:tr w:rsidR="004C1926" w:rsidRPr="009A7BA7" w14:paraId="2FF15D50" w14:textId="77777777" w:rsidTr="00601705">
        <w:trPr>
          <w:trHeight w:val="315"/>
          <w:jc w:val="center"/>
        </w:trPr>
        <w:tc>
          <w:tcPr>
            <w:tcW w:w="5285" w:type="dxa"/>
            <w:gridSpan w:val="6"/>
            <w:tcBorders>
              <w:top w:val="single" w:sz="8" w:space="0" w:color="auto"/>
              <w:left w:val="single" w:sz="8" w:space="0" w:color="auto"/>
              <w:bottom w:val="nil"/>
              <w:right w:val="nil"/>
            </w:tcBorders>
            <w:shd w:val="clear" w:color="auto" w:fill="auto"/>
            <w:noWrap/>
            <w:vAlign w:val="center"/>
          </w:tcPr>
          <w:p w14:paraId="0D099DAE" w14:textId="77777777" w:rsidR="004C1926" w:rsidRPr="009A7BA7" w:rsidRDefault="004C1926" w:rsidP="00601705">
            <w:pPr>
              <w:rPr>
                <w:rFonts w:cs="Arial"/>
                <w:szCs w:val="20"/>
              </w:rPr>
            </w:pPr>
            <w:r w:rsidRPr="009A7BA7">
              <w:rPr>
                <w:rFonts w:cs="Arial"/>
                <w:szCs w:val="20"/>
              </w:rPr>
              <w:t>Contract Number: [</w:t>
            </w:r>
            <w:r w:rsidRPr="009A7BA7">
              <w:rPr>
                <w:rFonts w:cs="Arial"/>
                <w:szCs w:val="20"/>
                <w:highlight w:val="yellow"/>
              </w:rPr>
              <w:t xml:space="preserve">CONTRACT </w:t>
            </w:r>
            <w:r w:rsidRPr="009A7BA7">
              <w:rPr>
                <w:rFonts w:cs="Arial"/>
                <w:szCs w:val="20"/>
              </w:rPr>
              <w:t>#]</w:t>
            </w:r>
          </w:p>
        </w:tc>
        <w:tc>
          <w:tcPr>
            <w:tcW w:w="4205" w:type="dxa"/>
            <w:gridSpan w:val="4"/>
            <w:tcBorders>
              <w:top w:val="single" w:sz="8" w:space="0" w:color="auto"/>
              <w:left w:val="nil"/>
              <w:bottom w:val="nil"/>
              <w:right w:val="single" w:sz="8" w:space="0" w:color="auto"/>
            </w:tcBorders>
            <w:shd w:val="clear" w:color="auto" w:fill="auto"/>
            <w:noWrap/>
            <w:vAlign w:val="center"/>
          </w:tcPr>
          <w:p w14:paraId="44F2C160" w14:textId="590C4955" w:rsidR="004C1926" w:rsidRPr="009A7BA7" w:rsidRDefault="004C1926" w:rsidP="00601705">
            <w:pPr>
              <w:rPr>
                <w:rFonts w:cs="Arial"/>
                <w:szCs w:val="20"/>
              </w:rPr>
            </w:pPr>
            <w:r w:rsidRPr="009A7BA7">
              <w:rPr>
                <w:rFonts w:cs="Arial"/>
                <w:szCs w:val="20"/>
              </w:rPr>
              <w:t xml:space="preserve">Agency Business Unit: </w:t>
            </w:r>
            <w:r w:rsidR="006D02DC" w:rsidRPr="009A7BA7">
              <w:rPr>
                <w:rFonts w:cs="Arial"/>
                <w:szCs w:val="20"/>
              </w:rPr>
              <w:t>[</w:t>
            </w:r>
            <w:r w:rsidR="006D02DC" w:rsidRPr="009A7BA7">
              <w:rPr>
                <w:rFonts w:cs="Arial"/>
                <w:szCs w:val="20"/>
                <w:highlight w:val="yellow"/>
              </w:rPr>
              <w:t>Business Unit</w:t>
            </w:r>
            <w:r w:rsidR="006D02DC" w:rsidRPr="009A7BA7">
              <w:rPr>
                <w:rFonts w:cs="Arial"/>
                <w:szCs w:val="20"/>
              </w:rPr>
              <w:t>]</w:t>
            </w:r>
          </w:p>
        </w:tc>
      </w:tr>
      <w:tr w:rsidR="004C1926" w:rsidRPr="009A7BA7" w14:paraId="781EFDE7" w14:textId="77777777" w:rsidTr="00601705">
        <w:trPr>
          <w:trHeight w:val="315"/>
          <w:jc w:val="center"/>
        </w:trPr>
        <w:tc>
          <w:tcPr>
            <w:tcW w:w="5285" w:type="dxa"/>
            <w:gridSpan w:val="6"/>
            <w:tcBorders>
              <w:top w:val="nil"/>
              <w:left w:val="single" w:sz="8" w:space="0" w:color="auto"/>
              <w:bottom w:val="nil"/>
              <w:right w:val="nil"/>
            </w:tcBorders>
            <w:shd w:val="clear" w:color="auto" w:fill="auto"/>
            <w:noWrap/>
            <w:vAlign w:val="center"/>
          </w:tcPr>
          <w:p w14:paraId="59958CF2" w14:textId="77777777" w:rsidR="004C1926" w:rsidRPr="009A7BA7" w:rsidRDefault="004C1926" w:rsidP="00601705">
            <w:pPr>
              <w:rPr>
                <w:rFonts w:cs="Arial"/>
                <w:szCs w:val="20"/>
              </w:rPr>
            </w:pPr>
            <w:r w:rsidRPr="009A7BA7">
              <w:rPr>
                <w:rFonts w:cs="Arial"/>
                <w:szCs w:val="20"/>
              </w:rPr>
              <w:t>Contract Term: [</w:t>
            </w:r>
            <w:r w:rsidRPr="009A7BA7">
              <w:rPr>
                <w:rFonts w:cs="Arial"/>
                <w:szCs w:val="20"/>
                <w:highlight w:val="yellow"/>
              </w:rPr>
              <w:t>BEGIN DATE</w:t>
            </w:r>
            <w:r w:rsidRPr="009A7BA7">
              <w:rPr>
                <w:rFonts w:cs="Arial"/>
                <w:szCs w:val="20"/>
              </w:rPr>
              <w:t>] to [</w:t>
            </w:r>
            <w:r w:rsidRPr="009A7BA7">
              <w:rPr>
                <w:rFonts w:cs="Arial"/>
                <w:szCs w:val="20"/>
                <w:highlight w:val="yellow"/>
              </w:rPr>
              <w:t>END DATE</w:t>
            </w:r>
            <w:r w:rsidRPr="009A7BA7">
              <w:rPr>
                <w:rFonts w:cs="Arial"/>
                <w:szCs w:val="20"/>
              </w:rPr>
              <w:t xml:space="preserve">] </w:t>
            </w:r>
          </w:p>
        </w:tc>
        <w:tc>
          <w:tcPr>
            <w:tcW w:w="4205" w:type="dxa"/>
            <w:gridSpan w:val="4"/>
            <w:tcBorders>
              <w:top w:val="nil"/>
              <w:left w:val="nil"/>
              <w:bottom w:val="nil"/>
              <w:right w:val="single" w:sz="8" w:space="0" w:color="auto"/>
            </w:tcBorders>
            <w:shd w:val="clear" w:color="auto" w:fill="auto"/>
            <w:noWrap/>
            <w:vAlign w:val="center"/>
          </w:tcPr>
          <w:p w14:paraId="594CF34F" w14:textId="585E1317" w:rsidR="004C1926" w:rsidRPr="009A7BA7" w:rsidRDefault="004C1926" w:rsidP="00601705">
            <w:pPr>
              <w:rPr>
                <w:rFonts w:cs="Arial"/>
                <w:szCs w:val="20"/>
              </w:rPr>
            </w:pPr>
            <w:r w:rsidRPr="009A7BA7">
              <w:rPr>
                <w:rFonts w:cs="Arial"/>
                <w:szCs w:val="20"/>
              </w:rPr>
              <w:t xml:space="preserve">Agency Department ID: </w:t>
            </w:r>
            <w:r w:rsidR="006D02DC" w:rsidRPr="009A7BA7">
              <w:rPr>
                <w:rFonts w:cs="Arial"/>
                <w:szCs w:val="20"/>
              </w:rPr>
              <w:t>[</w:t>
            </w:r>
            <w:r w:rsidR="006D02DC" w:rsidRPr="009A7BA7">
              <w:rPr>
                <w:rFonts w:cs="Arial"/>
                <w:szCs w:val="20"/>
                <w:highlight w:val="yellow"/>
              </w:rPr>
              <w:t>#######</w:t>
            </w:r>
            <w:r w:rsidR="006D02DC" w:rsidRPr="009A7BA7">
              <w:rPr>
                <w:rFonts w:cs="Arial"/>
                <w:szCs w:val="20"/>
              </w:rPr>
              <w:t>]</w:t>
            </w:r>
          </w:p>
        </w:tc>
      </w:tr>
      <w:tr w:rsidR="004C1926" w:rsidRPr="009A7BA7" w14:paraId="77436266" w14:textId="77777777" w:rsidTr="00601705">
        <w:trPr>
          <w:trHeight w:val="315"/>
          <w:jc w:val="center"/>
        </w:trPr>
        <w:tc>
          <w:tcPr>
            <w:tcW w:w="5285" w:type="dxa"/>
            <w:gridSpan w:val="6"/>
            <w:tcBorders>
              <w:top w:val="nil"/>
              <w:left w:val="single" w:sz="8" w:space="0" w:color="auto"/>
              <w:bottom w:val="nil"/>
              <w:right w:val="nil"/>
            </w:tcBorders>
            <w:shd w:val="clear" w:color="auto" w:fill="auto"/>
            <w:noWrap/>
            <w:vAlign w:val="center"/>
          </w:tcPr>
          <w:p w14:paraId="57FF8FD0" w14:textId="77777777" w:rsidR="004C1926" w:rsidRPr="009A7BA7" w:rsidRDefault="004C1926" w:rsidP="00601705">
            <w:pPr>
              <w:rPr>
                <w:rFonts w:cs="Arial"/>
                <w:szCs w:val="20"/>
              </w:rPr>
            </w:pPr>
            <w:r w:rsidRPr="009A7BA7">
              <w:rPr>
                <w:rFonts w:cs="Arial"/>
                <w:szCs w:val="20"/>
              </w:rPr>
              <w:t>Contractor Name: [</w:t>
            </w:r>
            <w:r w:rsidRPr="009A7BA7">
              <w:rPr>
                <w:rFonts w:cs="Arial"/>
                <w:szCs w:val="20"/>
                <w:highlight w:val="yellow"/>
              </w:rPr>
              <w:t>VENDOR NAME</w:t>
            </w:r>
            <w:r w:rsidRPr="009A7BA7">
              <w:rPr>
                <w:rFonts w:cs="Arial"/>
                <w:szCs w:val="20"/>
              </w:rPr>
              <w:t xml:space="preserve">] </w:t>
            </w:r>
          </w:p>
        </w:tc>
        <w:tc>
          <w:tcPr>
            <w:tcW w:w="4205" w:type="dxa"/>
            <w:gridSpan w:val="4"/>
            <w:tcBorders>
              <w:top w:val="nil"/>
              <w:left w:val="nil"/>
              <w:bottom w:val="nil"/>
              <w:right w:val="single" w:sz="8" w:space="0" w:color="auto"/>
            </w:tcBorders>
            <w:shd w:val="clear" w:color="auto" w:fill="auto"/>
            <w:noWrap/>
            <w:vAlign w:val="center"/>
          </w:tcPr>
          <w:p w14:paraId="023CF303" w14:textId="77777777" w:rsidR="004C1926" w:rsidRPr="009A7BA7" w:rsidRDefault="004C1926" w:rsidP="00601705">
            <w:pPr>
              <w:rPr>
                <w:rFonts w:cs="Arial"/>
                <w:szCs w:val="20"/>
              </w:rPr>
            </w:pPr>
          </w:p>
        </w:tc>
      </w:tr>
      <w:tr w:rsidR="004C1926" w:rsidRPr="009A7BA7" w14:paraId="14EC9B67" w14:textId="77777777" w:rsidTr="00601705">
        <w:trPr>
          <w:trHeight w:val="315"/>
          <w:jc w:val="center"/>
        </w:trPr>
        <w:tc>
          <w:tcPr>
            <w:tcW w:w="5285" w:type="dxa"/>
            <w:gridSpan w:val="6"/>
            <w:tcBorders>
              <w:top w:val="nil"/>
              <w:left w:val="single" w:sz="8" w:space="0" w:color="auto"/>
              <w:bottom w:val="nil"/>
              <w:right w:val="nil"/>
            </w:tcBorders>
            <w:shd w:val="clear" w:color="auto" w:fill="auto"/>
            <w:noWrap/>
            <w:vAlign w:val="center"/>
          </w:tcPr>
          <w:p w14:paraId="6F22D89E" w14:textId="77777777" w:rsidR="004C1926" w:rsidRPr="009A7BA7" w:rsidRDefault="004C1926" w:rsidP="00601705">
            <w:pPr>
              <w:rPr>
                <w:rFonts w:cs="Arial"/>
                <w:szCs w:val="20"/>
              </w:rPr>
            </w:pPr>
            <w:r w:rsidRPr="009A7BA7">
              <w:rPr>
                <w:rFonts w:cs="Arial"/>
                <w:szCs w:val="20"/>
              </w:rPr>
              <w:t xml:space="preserve">Contractor Address: </w:t>
            </w:r>
            <w:r w:rsidRPr="009A7BA7">
              <w:rPr>
                <w:rFonts w:cs="Arial"/>
                <w:szCs w:val="20"/>
              </w:rPr>
              <w:tab/>
              <w:t>[</w:t>
            </w:r>
            <w:r w:rsidRPr="009A7BA7">
              <w:rPr>
                <w:rFonts w:cs="Arial"/>
                <w:szCs w:val="20"/>
                <w:highlight w:val="yellow"/>
              </w:rPr>
              <w:t>ADDRESS</w:t>
            </w:r>
            <w:r w:rsidRPr="009A7BA7">
              <w:rPr>
                <w:rFonts w:cs="Arial"/>
                <w:szCs w:val="20"/>
              </w:rPr>
              <w:t>]</w:t>
            </w:r>
          </w:p>
          <w:p w14:paraId="26DD1604" w14:textId="77777777" w:rsidR="004C1926" w:rsidRPr="009A7BA7" w:rsidRDefault="004C1926" w:rsidP="00601705">
            <w:pPr>
              <w:rPr>
                <w:rFonts w:cs="Arial"/>
                <w:szCs w:val="20"/>
              </w:rPr>
            </w:pPr>
            <w:r w:rsidRPr="009A7BA7">
              <w:rPr>
                <w:rFonts w:cs="Arial"/>
                <w:szCs w:val="20"/>
              </w:rPr>
              <w:tab/>
            </w:r>
            <w:r w:rsidRPr="009A7BA7">
              <w:rPr>
                <w:rFonts w:cs="Arial"/>
                <w:szCs w:val="20"/>
              </w:rPr>
              <w:tab/>
            </w:r>
            <w:r w:rsidRPr="009A7BA7">
              <w:rPr>
                <w:rFonts w:cs="Arial"/>
                <w:szCs w:val="20"/>
              </w:rPr>
              <w:tab/>
              <w:t>[</w:t>
            </w:r>
            <w:r w:rsidRPr="009A7BA7">
              <w:rPr>
                <w:rFonts w:cs="Arial"/>
                <w:szCs w:val="20"/>
                <w:highlight w:val="yellow"/>
              </w:rPr>
              <w:t>CITY</w:t>
            </w:r>
            <w:r w:rsidRPr="009A7BA7">
              <w:rPr>
                <w:rFonts w:cs="Arial"/>
                <w:szCs w:val="20"/>
              </w:rPr>
              <w:t>], [</w:t>
            </w:r>
            <w:r w:rsidRPr="009A7BA7">
              <w:rPr>
                <w:rFonts w:cs="Arial"/>
                <w:szCs w:val="20"/>
                <w:highlight w:val="yellow"/>
              </w:rPr>
              <w:t>STATE</w:t>
            </w:r>
            <w:r w:rsidRPr="009A7BA7">
              <w:rPr>
                <w:rFonts w:cs="Arial"/>
                <w:szCs w:val="20"/>
              </w:rPr>
              <w:t>] [</w:t>
            </w:r>
            <w:r w:rsidRPr="009A7BA7">
              <w:rPr>
                <w:rFonts w:cs="Arial"/>
                <w:szCs w:val="20"/>
                <w:highlight w:val="yellow"/>
              </w:rPr>
              <w:t>ZIP CODE</w:t>
            </w:r>
            <w:r w:rsidRPr="009A7BA7">
              <w:rPr>
                <w:rFonts w:cs="Arial"/>
                <w:szCs w:val="20"/>
              </w:rPr>
              <w:t>]</w:t>
            </w:r>
          </w:p>
        </w:tc>
        <w:tc>
          <w:tcPr>
            <w:tcW w:w="4205" w:type="dxa"/>
            <w:gridSpan w:val="4"/>
            <w:tcBorders>
              <w:top w:val="nil"/>
              <w:left w:val="nil"/>
              <w:bottom w:val="nil"/>
              <w:right w:val="single" w:sz="8" w:space="0" w:color="auto"/>
            </w:tcBorders>
            <w:shd w:val="clear" w:color="auto" w:fill="auto"/>
            <w:noWrap/>
            <w:vAlign w:val="center"/>
          </w:tcPr>
          <w:p w14:paraId="0AA27198" w14:textId="77777777" w:rsidR="004C1926" w:rsidRPr="009A7BA7" w:rsidRDefault="004C1926" w:rsidP="00601705">
            <w:pPr>
              <w:rPr>
                <w:rFonts w:cs="Arial"/>
                <w:szCs w:val="20"/>
              </w:rPr>
            </w:pPr>
          </w:p>
        </w:tc>
      </w:tr>
      <w:tr w:rsidR="004C1926" w:rsidRPr="009A7BA7" w14:paraId="2E84F711" w14:textId="77777777" w:rsidTr="00601705">
        <w:trPr>
          <w:trHeight w:val="330"/>
          <w:jc w:val="center"/>
        </w:trPr>
        <w:tc>
          <w:tcPr>
            <w:tcW w:w="9490" w:type="dxa"/>
            <w:gridSpan w:val="10"/>
            <w:tcBorders>
              <w:top w:val="nil"/>
              <w:left w:val="single" w:sz="8" w:space="0" w:color="auto"/>
              <w:bottom w:val="single" w:sz="8" w:space="0" w:color="auto"/>
              <w:right w:val="single" w:sz="8" w:space="0" w:color="auto"/>
            </w:tcBorders>
            <w:shd w:val="clear" w:color="auto" w:fill="auto"/>
            <w:noWrap/>
            <w:vAlign w:val="center"/>
          </w:tcPr>
          <w:p w14:paraId="54128753" w14:textId="77777777" w:rsidR="004C1926" w:rsidRPr="009A7BA7" w:rsidRDefault="004C1926" w:rsidP="00601705">
            <w:pPr>
              <w:rPr>
                <w:rFonts w:cs="Arial"/>
                <w:szCs w:val="20"/>
              </w:rPr>
            </w:pPr>
            <w:r w:rsidRPr="009A7BA7">
              <w:rPr>
                <w:rFonts w:cs="Arial"/>
                <w:szCs w:val="20"/>
              </w:rPr>
              <w:t xml:space="preserve">Description of Services Being Provided:  </w:t>
            </w:r>
          </w:p>
          <w:p w14:paraId="65DE4AE0" w14:textId="77777777" w:rsidR="004C1926" w:rsidRPr="009A7BA7" w:rsidRDefault="004C1926" w:rsidP="00601705">
            <w:pPr>
              <w:rPr>
                <w:rFonts w:cs="Arial"/>
                <w:szCs w:val="20"/>
              </w:rPr>
            </w:pPr>
          </w:p>
          <w:p w14:paraId="1BEB5768" w14:textId="77777777" w:rsidR="004C1926" w:rsidRPr="009A7BA7" w:rsidRDefault="004C1926" w:rsidP="00601705">
            <w:pPr>
              <w:rPr>
                <w:rFonts w:cs="Arial"/>
                <w:szCs w:val="20"/>
              </w:rPr>
            </w:pPr>
          </w:p>
        </w:tc>
      </w:tr>
      <w:tr w:rsidR="004C1926" w:rsidRPr="009A7BA7" w14:paraId="2EF85141" w14:textId="77777777" w:rsidTr="00601705">
        <w:trPr>
          <w:trHeight w:val="330"/>
          <w:jc w:val="center"/>
        </w:trPr>
        <w:tc>
          <w:tcPr>
            <w:tcW w:w="9490" w:type="dxa"/>
            <w:gridSpan w:val="10"/>
            <w:tcBorders>
              <w:top w:val="nil"/>
              <w:left w:val="single" w:sz="8" w:space="0" w:color="auto"/>
              <w:bottom w:val="single" w:sz="8" w:space="0" w:color="auto"/>
              <w:right w:val="single" w:sz="8" w:space="0" w:color="auto"/>
            </w:tcBorders>
            <w:shd w:val="clear" w:color="auto" w:fill="auto"/>
            <w:noWrap/>
            <w:vAlign w:val="center"/>
          </w:tcPr>
          <w:p w14:paraId="3E070930" w14:textId="77777777" w:rsidR="004C1926" w:rsidRPr="009A7BA7" w:rsidRDefault="004C1926" w:rsidP="00601705">
            <w:pPr>
              <w:rPr>
                <w:rFonts w:cs="Arial"/>
                <w:b/>
                <w:szCs w:val="20"/>
              </w:rPr>
            </w:pPr>
            <w:r w:rsidRPr="009A7BA7">
              <w:rPr>
                <w:rFonts w:cs="Arial"/>
                <w:b/>
                <w:szCs w:val="20"/>
              </w:rPr>
              <w:t>Scope of Contract (Choose one that best fits):</w:t>
            </w:r>
          </w:p>
        </w:tc>
      </w:tr>
      <w:tr w:rsidR="004C1926" w:rsidRPr="009A7BA7" w14:paraId="6B9C6032" w14:textId="77777777" w:rsidTr="00601705">
        <w:trPr>
          <w:trHeight w:val="330"/>
          <w:jc w:val="center"/>
        </w:trPr>
        <w:tc>
          <w:tcPr>
            <w:tcW w:w="9490" w:type="dxa"/>
            <w:gridSpan w:val="10"/>
            <w:tcBorders>
              <w:top w:val="nil"/>
              <w:left w:val="single" w:sz="8" w:space="0" w:color="auto"/>
              <w:bottom w:val="single" w:sz="8" w:space="0" w:color="auto"/>
              <w:right w:val="single" w:sz="8" w:space="0" w:color="auto"/>
            </w:tcBorders>
            <w:shd w:val="clear" w:color="auto" w:fill="auto"/>
            <w:noWrap/>
            <w:vAlign w:val="center"/>
          </w:tcPr>
          <w:p w14:paraId="0751E3CA" w14:textId="77777777" w:rsidR="004C1926" w:rsidRPr="009A7BA7" w:rsidRDefault="004C1926" w:rsidP="00601705">
            <w:pPr>
              <w:rPr>
                <w:rFonts w:cs="Arial"/>
                <w:szCs w:val="20"/>
              </w:rPr>
            </w:pPr>
            <w:r w:rsidRPr="009A7BA7">
              <w:rPr>
                <w:rFonts w:cs="Arial"/>
                <w:szCs w:val="20"/>
              </w:rPr>
              <w:fldChar w:fldCharType="begin">
                <w:ffData>
                  <w:name w:val="Check77"/>
                  <w:enabled/>
                  <w:calcOnExit w:val="0"/>
                  <w:checkBox>
                    <w:sizeAuto/>
                    <w:default w:val="0"/>
                  </w:checkBox>
                </w:ffData>
              </w:fldChar>
            </w:r>
            <w:r w:rsidRPr="009A7BA7">
              <w:rPr>
                <w:rFonts w:cs="Arial"/>
                <w:szCs w:val="20"/>
              </w:rPr>
              <w:instrText xml:space="preserve"> FORMCHECKBOX </w:instrText>
            </w:r>
            <w:r w:rsidR="00B71095">
              <w:rPr>
                <w:rFonts w:cs="Arial"/>
                <w:szCs w:val="20"/>
              </w:rPr>
            </w:r>
            <w:r w:rsidR="00B71095">
              <w:rPr>
                <w:rFonts w:cs="Arial"/>
                <w:szCs w:val="20"/>
              </w:rPr>
              <w:fldChar w:fldCharType="separate"/>
            </w:r>
            <w:r w:rsidRPr="009A7BA7">
              <w:rPr>
                <w:rFonts w:cs="Arial"/>
                <w:szCs w:val="20"/>
              </w:rPr>
              <w:fldChar w:fldCharType="end"/>
            </w:r>
            <w:r w:rsidRPr="009A7BA7">
              <w:rPr>
                <w:rFonts w:cs="Arial"/>
                <w:szCs w:val="20"/>
              </w:rPr>
              <w:t xml:space="preserve"> Analysis          </w:t>
            </w:r>
            <w:r w:rsidRPr="009A7BA7">
              <w:rPr>
                <w:rFonts w:cs="Arial"/>
                <w:szCs w:val="20"/>
              </w:rPr>
              <w:fldChar w:fldCharType="begin">
                <w:ffData>
                  <w:name w:val="Check78"/>
                  <w:enabled/>
                  <w:calcOnExit w:val="0"/>
                  <w:checkBox>
                    <w:sizeAuto/>
                    <w:default w:val="0"/>
                  </w:checkBox>
                </w:ffData>
              </w:fldChar>
            </w:r>
            <w:r w:rsidRPr="009A7BA7">
              <w:rPr>
                <w:rFonts w:cs="Arial"/>
                <w:szCs w:val="20"/>
              </w:rPr>
              <w:instrText xml:space="preserve"> FORMCHECKBOX </w:instrText>
            </w:r>
            <w:r w:rsidR="00B71095">
              <w:rPr>
                <w:rFonts w:cs="Arial"/>
                <w:szCs w:val="20"/>
              </w:rPr>
            </w:r>
            <w:r w:rsidR="00B71095">
              <w:rPr>
                <w:rFonts w:cs="Arial"/>
                <w:szCs w:val="20"/>
              </w:rPr>
              <w:fldChar w:fldCharType="separate"/>
            </w:r>
            <w:r w:rsidRPr="009A7BA7">
              <w:rPr>
                <w:rFonts w:cs="Arial"/>
                <w:szCs w:val="20"/>
              </w:rPr>
              <w:fldChar w:fldCharType="end"/>
            </w:r>
            <w:r w:rsidRPr="009A7BA7">
              <w:rPr>
                <w:rFonts w:cs="Arial"/>
                <w:szCs w:val="20"/>
              </w:rPr>
              <w:t xml:space="preserve"> Evaluation          </w:t>
            </w:r>
            <w:r w:rsidRPr="009A7BA7">
              <w:rPr>
                <w:rFonts w:cs="Arial"/>
                <w:szCs w:val="20"/>
              </w:rPr>
              <w:fldChar w:fldCharType="begin">
                <w:ffData>
                  <w:name w:val="Check79"/>
                  <w:enabled/>
                  <w:calcOnExit w:val="0"/>
                  <w:checkBox>
                    <w:sizeAuto/>
                    <w:default w:val="0"/>
                  </w:checkBox>
                </w:ffData>
              </w:fldChar>
            </w:r>
            <w:r w:rsidRPr="009A7BA7">
              <w:rPr>
                <w:rFonts w:cs="Arial"/>
                <w:szCs w:val="20"/>
              </w:rPr>
              <w:instrText xml:space="preserve"> FORMCHECKBOX </w:instrText>
            </w:r>
            <w:r w:rsidR="00B71095">
              <w:rPr>
                <w:rFonts w:cs="Arial"/>
                <w:szCs w:val="20"/>
              </w:rPr>
            </w:r>
            <w:r w:rsidR="00B71095">
              <w:rPr>
                <w:rFonts w:cs="Arial"/>
                <w:szCs w:val="20"/>
              </w:rPr>
              <w:fldChar w:fldCharType="separate"/>
            </w:r>
            <w:r w:rsidRPr="009A7BA7">
              <w:rPr>
                <w:rFonts w:cs="Arial"/>
                <w:szCs w:val="20"/>
              </w:rPr>
              <w:fldChar w:fldCharType="end"/>
            </w:r>
            <w:r w:rsidRPr="009A7BA7">
              <w:rPr>
                <w:rFonts w:cs="Arial"/>
                <w:szCs w:val="20"/>
              </w:rPr>
              <w:t xml:space="preserve"> Research          </w:t>
            </w:r>
            <w:r w:rsidRPr="009A7BA7">
              <w:rPr>
                <w:rFonts w:cs="Arial"/>
                <w:szCs w:val="20"/>
              </w:rPr>
              <w:fldChar w:fldCharType="begin">
                <w:ffData>
                  <w:name w:val="Check80"/>
                  <w:enabled/>
                  <w:calcOnExit w:val="0"/>
                  <w:checkBox>
                    <w:sizeAuto/>
                    <w:default w:val="0"/>
                  </w:checkBox>
                </w:ffData>
              </w:fldChar>
            </w:r>
            <w:r w:rsidRPr="009A7BA7">
              <w:rPr>
                <w:rFonts w:cs="Arial"/>
                <w:szCs w:val="20"/>
              </w:rPr>
              <w:instrText xml:space="preserve"> FORMCHECKBOX </w:instrText>
            </w:r>
            <w:r w:rsidR="00B71095">
              <w:rPr>
                <w:rFonts w:cs="Arial"/>
                <w:szCs w:val="20"/>
              </w:rPr>
            </w:r>
            <w:r w:rsidR="00B71095">
              <w:rPr>
                <w:rFonts w:cs="Arial"/>
                <w:szCs w:val="20"/>
              </w:rPr>
              <w:fldChar w:fldCharType="separate"/>
            </w:r>
            <w:r w:rsidRPr="009A7BA7">
              <w:rPr>
                <w:rFonts w:cs="Arial"/>
                <w:szCs w:val="20"/>
              </w:rPr>
              <w:fldChar w:fldCharType="end"/>
            </w:r>
            <w:r w:rsidRPr="009A7BA7">
              <w:rPr>
                <w:rFonts w:cs="Arial"/>
                <w:szCs w:val="20"/>
              </w:rPr>
              <w:t xml:space="preserve"> Training</w:t>
            </w:r>
          </w:p>
        </w:tc>
      </w:tr>
      <w:tr w:rsidR="004C1926" w:rsidRPr="009A7BA7" w14:paraId="0BE5598A" w14:textId="77777777" w:rsidTr="00601705">
        <w:trPr>
          <w:trHeight w:val="330"/>
          <w:jc w:val="center"/>
        </w:trPr>
        <w:tc>
          <w:tcPr>
            <w:tcW w:w="9490" w:type="dxa"/>
            <w:gridSpan w:val="10"/>
            <w:tcBorders>
              <w:top w:val="nil"/>
              <w:left w:val="single" w:sz="8" w:space="0" w:color="auto"/>
              <w:bottom w:val="single" w:sz="8" w:space="0" w:color="auto"/>
              <w:right w:val="single" w:sz="8" w:space="0" w:color="auto"/>
            </w:tcBorders>
            <w:shd w:val="clear" w:color="auto" w:fill="auto"/>
            <w:noWrap/>
            <w:vAlign w:val="center"/>
          </w:tcPr>
          <w:p w14:paraId="6923579F" w14:textId="77777777" w:rsidR="004C1926" w:rsidRPr="009A7BA7" w:rsidRDefault="004C1926" w:rsidP="00601705">
            <w:pPr>
              <w:rPr>
                <w:rFonts w:cs="Arial"/>
                <w:szCs w:val="20"/>
              </w:rPr>
            </w:pPr>
            <w:r w:rsidRPr="009A7BA7">
              <w:rPr>
                <w:rFonts w:cs="Arial"/>
                <w:szCs w:val="20"/>
              </w:rPr>
              <w:fldChar w:fldCharType="begin">
                <w:ffData>
                  <w:name w:val="Check81"/>
                  <w:enabled/>
                  <w:calcOnExit w:val="0"/>
                  <w:checkBox>
                    <w:sizeAuto/>
                    <w:default w:val="0"/>
                  </w:checkBox>
                </w:ffData>
              </w:fldChar>
            </w:r>
            <w:r w:rsidRPr="009A7BA7">
              <w:rPr>
                <w:rFonts w:cs="Arial"/>
                <w:szCs w:val="20"/>
              </w:rPr>
              <w:instrText xml:space="preserve"> FORMCHECKBOX </w:instrText>
            </w:r>
            <w:r w:rsidR="00B71095">
              <w:rPr>
                <w:rFonts w:cs="Arial"/>
                <w:szCs w:val="20"/>
              </w:rPr>
            </w:r>
            <w:r w:rsidR="00B71095">
              <w:rPr>
                <w:rFonts w:cs="Arial"/>
                <w:szCs w:val="20"/>
              </w:rPr>
              <w:fldChar w:fldCharType="separate"/>
            </w:r>
            <w:r w:rsidRPr="009A7BA7">
              <w:rPr>
                <w:rFonts w:cs="Arial"/>
                <w:szCs w:val="20"/>
              </w:rPr>
              <w:fldChar w:fldCharType="end"/>
            </w:r>
            <w:r w:rsidRPr="009A7BA7">
              <w:rPr>
                <w:rFonts w:cs="Arial"/>
                <w:szCs w:val="20"/>
              </w:rPr>
              <w:t xml:space="preserve"> Data Processing          </w:t>
            </w:r>
            <w:r w:rsidRPr="009A7BA7">
              <w:rPr>
                <w:rFonts w:cs="Arial"/>
                <w:szCs w:val="20"/>
              </w:rPr>
              <w:fldChar w:fldCharType="begin">
                <w:ffData>
                  <w:name w:val="Check82"/>
                  <w:enabled/>
                  <w:calcOnExit w:val="0"/>
                  <w:checkBox>
                    <w:sizeAuto/>
                    <w:default w:val="0"/>
                  </w:checkBox>
                </w:ffData>
              </w:fldChar>
            </w:r>
            <w:r w:rsidRPr="009A7BA7">
              <w:rPr>
                <w:rFonts w:cs="Arial"/>
                <w:szCs w:val="20"/>
              </w:rPr>
              <w:instrText xml:space="preserve"> FORMCHECKBOX </w:instrText>
            </w:r>
            <w:r w:rsidR="00B71095">
              <w:rPr>
                <w:rFonts w:cs="Arial"/>
                <w:szCs w:val="20"/>
              </w:rPr>
            </w:r>
            <w:r w:rsidR="00B71095">
              <w:rPr>
                <w:rFonts w:cs="Arial"/>
                <w:szCs w:val="20"/>
              </w:rPr>
              <w:fldChar w:fldCharType="separate"/>
            </w:r>
            <w:r w:rsidRPr="009A7BA7">
              <w:rPr>
                <w:rFonts w:cs="Arial"/>
                <w:szCs w:val="20"/>
              </w:rPr>
              <w:fldChar w:fldCharType="end"/>
            </w:r>
            <w:r w:rsidRPr="009A7BA7">
              <w:rPr>
                <w:rFonts w:cs="Arial"/>
                <w:szCs w:val="20"/>
              </w:rPr>
              <w:t xml:space="preserve"> Computer Programming          </w:t>
            </w:r>
            <w:r w:rsidRPr="009A7BA7">
              <w:rPr>
                <w:rFonts w:cs="Arial"/>
                <w:szCs w:val="20"/>
              </w:rPr>
              <w:fldChar w:fldCharType="begin">
                <w:ffData>
                  <w:name w:val="Check83"/>
                  <w:enabled/>
                  <w:calcOnExit w:val="0"/>
                  <w:checkBox>
                    <w:sizeAuto/>
                    <w:default w:val="0"/>
                  </w:checkBox>
                </w:ffData>
              </w:fldChar>
            </w:r>
            <w:r w:rsidRPr="009A7BA7">
              <w:rPr>
                <w:rFonts w:cs="Arial"/>
                <w:szCs w:val="20"/>
              </w:rPr>
              <w:instrText xml:space="preserve"> FORMCHECKBOX </w:instrText>
            </w:r>
            <w:r w:rsidR="00B71095">
              <w:rPr>
                <w:rFonts w:cs="Arial"/>
                <w:szCs w:val="20"/>
              </w:rPr>
            </w:r>
            <w:r w:rsidR="00B71095">
              <w:rPr>
                <w:rFonts w:cs="Arial"/>
                <w:szCs w:val="20"/>
              </w:rPr>
              <w:fldChar w:fldCharType="separate"/>
            </w:r>
            <w:r w:rsidRPr="009A7BA7">
              <w:rPr>
                <w:rFonts w:cs="Arial"/>
                <w:szCs w:val="20"/>
              </w:rPr>
              <w:fldChar w:fldCharType="end"/>
            </w:r>
            <w:r w:rsidRPr="009A7BA7">
              <w:rPr>
                <w:rFonts w:cs="Arial"/>
                <w:szCs w:val="20"/>
              </w:rPr>
              <w:t>Other IT consulting</w:t>
            </w:r>
          </w:p>
        </w:tc>
      </w:tr>
      <w:tr w:rsidR="004C1926" w:rsidRPr="009A7BA7" w14:paraId="7A83BB13" w14:textId="77777777" w:rsidTr="00601705">
        <w:trPr>
          <w:trHeight w:val="330"/>
          <w:jc w:val="center"/>
        </w:trPr>
        <w:tc>
          <w:tcPr>
            <w:tcW w:w="9490" w:type="dxa"/>
            <w:gridSpan w:val="10"/>
            <w:tcBorders>
              <w:top w:val="nil"/>
              <w:left w:val="single" w:sz="8" w:space="0" w:color="auto"/>
              <w:bottom w:val="single" w:sz="8" w:space="0" w:color="auto"/>
              <w:right w:val="single" w:sz="8" w:space="0" w:color="auto"/>
            </w:tcBorders>
            <w:shd w:val="clear" w:color="auto" w:fill="auto"/>
            <w:noWrap/>
            <w:vAlign w:val="center"/>
          </w:tcPr>
          <w:p w14:paraId="78A8B063" w14:textId="77777777" w:rsidR="004C1926" w:rsidRPr="009A7BA7" w:rsidRDefault="004C1926" w:rsidP="00601705">
            <w:pPr>
              <w:rPr>
                <w:rFonts w:cs="Arial"/>
                <w:szCs w:val="20"/>
              </w:rPr>
            </w:pPr>
            <w:r w:rsidRPr="009A7BA7">
              <w:rPr>
                <w:rFonts w:cs="Arial"/>
                <w:szCs w:val="20"/>
              </w:rPr>
              <w:fldChar w:fldCharType="begin">
                <w:ffData>
                  <w:name w:val="Check84"/>
                  <w:enabled/>
                  <w:calcOnExit w:val="0"/>
                  <w:checkBox>
                    <w:sizeAuto/>
                    <w:default w:val="0"/>
                  </w:checkBox>
                </w:ffData>
              </w:fldChar>
            </w:r>
            <w:r w:rsidRPr="009A7BA7">
              <w:rPr>
                <w:rFonts w:cs="Arial"/>
                <w:szCs w:val="20"/>
              </w:rPr>
              <w:instrText xml:space="preserve"> FORMCHECKBOX </w:instrText>
            </w:r>
            <w:r w:rsidR="00B71095">
              <w:rPr>
                <w:rFonts w:cs="Arial"/>
                <w:szCs w:val="20"/>
              </w:rPr>
            </w:r>
            <w:r w:rsidR="00B71095">
              <w:rPr>
                <w:rFonts w:cs="Arial"/>
                <w:szCs w:val="20"/>
              </w:rPr>
              <w:fldChar w:fldCharType="separate"/>
            </w:r>
            <w:r w:rsidRPr="009A7BA7">
              <w:rPr>
                <w:rFonts w:cs="Arial"/>
                <w:szCs w:val="20"/>
              </w:rPr>
              <w:fldChar w:fldCharType="end"/>
            </w:r>
            <w:r w:rsidRPr="009A7BA7">
              <w:rPr>
                <w:rFonts w:cs="Arial"/>
                <w:szCs w:val="20"/>
              </w:rPr>
              <w:t xml:space="preserve"> Engineering          </w:t>
            </w:r>
            <w:r w:rsidRPr="009A7BA7">
              <w:rPr>
                <w:rFonts w:cs="Arial"/>
                <w:szCs w:val="20"/>
              </w:rPr>
              <w:fldChar w:fldCharType="begin">
                <w:ffData>
                  <w:name w:val="Check85"/>
                  <w:enabled/>
                  <w:calcOnExit w:val="0"/>
                  <w:checkBox>
                    <w:sizeAuto/>
                    <w:default w:val="0"/>
                  </w:checkBox>
                </w:ffData>
              </w:fldChar>
            </w:r>
            <w:r w:rsidRPr="009A7BA7">
              <w:rPr>
                <w:rFonts w:cs="Arial"/>
                <w:szCs w:val="20"/>
              </w:rPr>
              <w:instrText xml:space="preserve"> FORMCHECKBOX </w:instrText>
            </w:r>
            <w:r w:rsidR="00B71095">
              <w:rPr>
                <w:rFonts w:cs="Arial"/>
                <w:szCs w:val="20"/>
              </w:rPr>
            </w:r>
            <w:r w:rsidR="00B71095">
              <w:rPr>
                <w:rFonts w:cs="Arial"/>
                <w:szCs w:val="20"/>
              </w:rPr>
              <w:fldChar w:fldCharType="separate"/>
            </w:r>
            <w:r w:rsidRPr="009A7BA7">
              <w:rPr>
                <w:rFonts w:cs="Arial"/>
                <w:szCs w:val="20"/>
              </w:rPr>
              <w:fldChar w:fldCharType="end"/>
            </w:r>
            <w:r w:rsidRPr="009A7BA7">
              <w:rPr>
                <w:rFonts w:cs="Arial"/>
                <w:szCs w:val="20"/>
              </w:rPr>
              <w:t xml:space="preserve"> Architect Services          </w:t>
            </w:r>
            <w:r w:rsidRPr="009A7BA7">
              <w:rPr>
                <w:rFonts w:cs="Arial"/>
                <w:szCs w:val="20"/>
              </w:rPr>
              <w:fldChar w:fldCharType="begin">
                <w:ffData>
                  <w:name w:val="Check86"/>
                  <w:enabled/>
                  <w:calcOnExit w:val="0"/>
                  <w:checkBox>
                    <w:sizeAuto/>
                    <w:default w:val="0"/>
                  </w:checkBox>
                </w:ffData>
              </w:fldChar>
            </w:r>
            <w:r w:rsidRPr="009A7BA7">
              <w:rPr>
                <w:rFonts w:cs="Arial"/>
                <w:szCs w:val="20"/>
              </w:rPr>
              <w:instrText xml:space="preserve"> FORMCHECKBOX </w:instrText>
            </w:r>
            <w:r w:rsidR="00B71095">
              <w:rPr>
                <w:rFonts w:cs="Arial"/>
                <w:szCs w:val="20"/>
              </w:rPr>
            </w:r>
            <w:r w:rsidR="00B71095">
              <w:rPr>
                <w:rFonts w:cs="Arial"/>
                <w:szCs w:val="20"/>
              </w:rPr>
              <w:fldChar w:fldCharType="separate"/>
            </w:r>
            <w:r w:rsidRPr="009A7BA7">
              <w:rPr>
                <w:rFonts w:cs="Arial"/>
                <w:szCs w:val="20"/>
              </w:rPr>
              <w:fldChar w:fldCharType="end"/>
            </w:r>
            <w:r w:rsidRPr="009A7BA7">
              <w:rPr>
                <w:rFonts w:cs="Arial"/>
                <w:szCs w:val="20"/>
              </w:rPr>
              <w:t xml:space="preserve"> Surveying          </w:t>
            </w:r>
            <w:r w:rsidRPr="009A7BA7">
              <w:rPr>
                <w:rFonts w:cs="Arial"/>
                <w:szCs w:val="20"/>
              </w:rPr>
              <w:fldChar w:fldCharType="begin">
                <w:ffData>
                  <w:name w:val="Check87"/>
                  <w:enabled/>
                  <w:calcOnExit w:val="0"/>
                  <w:checkBox>
                    <w:sizeAuto/>
                    <w:default w:val="0"/>
                  </w:checkBox>
                </w:ffData>
              </w:fldChar>
            </w:r>
            <w:r w:rsidRPr="009A7BA7">
              <w:rPr>
                <w:rFonts w:cs="Arial"/>
                <w:szCs w:val="20"/>
              </w:rPr>
              <w:instrText xml:space="preserve"> FORMCHECKBOX </w:instrText>
            </w:r>
            <w:r w:rsidR="00B71095">
              <w:rPr>
                <w:rFonts w:cs="Arial"/>
                <w:szCs w:val="20"/>
              </w:rPr>
            </w:r>
            <w:r w:rsidR="00B71095">
              <w:rPr>
                <w:rFonts w:cs="Arial"/>
                <w:szCs w:val="20"/>
              </w:rPr>
              <w:fldChar w:fldCharType="separate"/>
            </w:r>
            <w:r w:rsidRPr="009A7BA7">
              <w:rPr>
                <w:rFonts w:cs="Arial"/>
                <w:szCs w:val="20"/>
              </w:rPr>
              <w:fldChar w:fldCharType="end"/>
            </w:r>
            <w:r w:rsidRPr="009A7BA7">
              <w:rPr>
                <w:rFonts w:cs="Arial"/>
                <w:szCs w:val="20"/>
              </w:rPr>
              <w:t xml:space="preserve"> Environmental Services</w:t>
            </w:r>
          </w:p>
        </w:tc>
      </w:tr>
      <w:tr w:rsidR="004C1926" w:rsidRPr="009A7BA7" w14:paraId="40FB8BC3" w14:textId="77777777" w:rsidTr="00601705">
        <w:trPr>
          <w:trHeight w:val="330"/>
          <w:jc w:val="center"/>
        </w:trPr>
        <w:tc>
          <w:tcPr>
            <w:tcW w:w="9490" w:type="dxa"/>
            <w:gridSpan w:val="10"/>
            <w:tcBorders>
              <w:top w:val="nil"/>
              <w:left w:val="single" w:sz="8" w:space="0" w:color="auto"/>
              <w:bottom w:val="single" w:sz="8" w:space="0" w:color="auto"/>
              <w:right w:val="single" w:sz="8" w:space="0" w:color="auto"/>
            </w:tcBorders>
            <w:shd w:val="clear" w:color="auto" w:fill="auto"/>
            <w:noWrap/>
            <w:vAlign w:val="center"/>
          </w:tcPr>
          <w:p w14:paraId="2AACC482" w14:textId="77777777" w:rsidR="004C1926" w:rsidRPr="009A7BA7" w:rsidRDefault="004C1926" w:rsidP="00601705">
            <w:pPr>
              <w:rPr>
                <w:rFonts w:cs="Arial"/>
                <w:szCs w:val="20"/>
              </w:rPr>
            </w:pPr>
            <w:r w:rsidRPr="009A7BA7">
              <w:rPr>
                <w:rFonts w:cs="Arial"/>
                <w:szCs w:val="20"/>
              </w:rPr>
              <w:fldChar w:fldCharType="begin">
                <w:ffData>
                  <w:name w:val="Check88"/>
                  <w:enabled/>
                  <w:calcOnExit w:val="0"/>
                  <w:checkBox>
                    <w:sizeAuto/>
                    <w:default w:val="0"/>
                  </w:checkBox>
                </w:ffData>
              </w:fldChar>
            </w:r>
            <w:r w:rsidRPr="009A7BA7">
              <w:rPr>
                <w:rFonts w:cs="Arial"/>
                <w:szCs w:val="20"/>
              </w:rPr>
              <w:instrText xml:space="preserve"> FORMCHECKBOX </w:instrText>
            </w:r>
            <w:r w:rsidR="00B71095">
              <w:rPr>
                <w:rFonts w:cs="Arial"/>
                <w:szCs w:val="20"/>
              </w:rPr>
            </w:r>
            <w:r w:rsidR="00B71095">
              <w:rPr>
                <w:rFonts w:cs="Arial"/>
                <w:szCs w:val="20"/>
              </w:rPr>
              <w:fldChar w:fldCharType="separate"/>
            </w:r>
            <w:r w:rsidRPr="009A7BA7">
              <w:rPr>
                <w:rFonts w:cs="Arial"/>
                <w:szCs w:val="20"/>
              </w:rPr>
              <w:fldChar w:fldCharType="end"/>
            </w:r>
            <w:r w:rsidRPr="009A7BA7">
              <w:rPr>
                <w:rFonts w:cs="Arial"/>
                <w:szCs w:val="20"/>
              </w:rPr>
              <w:t xml:space="preserve"> Health Services          </w:t>
            </w:r>
            <w:r w:rsidRPr="009A7BA7">
              <w:rPr>
                <w:rFonts w:cs="Arial"/>
                <w:szCs w:val="20"/>
              </w:rPr>
              <w:fldChar w:fldCharType="begin">
                <w:ffData>
                  <w:name w:val="Check89"/>
                  <w:enabled/>
                  <w:calcOnExit w:val="0"/>
                  <w:checkBox>
                    <w:sizeAuto/>
                    <w:default w:val="0"/>
                  </w:checkBox>
                </w:ffData>
              </w:fldChar>
            </w:r>
            <w:r w:rsidRPr="009A7BA7">
              <w:rPr>
                <w:rFonts w:cs="Arial"/>
                <w:szCs w:val="20"/>
              </w:rPr>
              <w:instrText xml:space="preserve"> FORMCHECKBOX </w:instrText>
            </w:r>
            <w:r w:rsidR="00B71095">
              <w:rPr>
                <w:rFonts w:cs="Arial"/>
                <w:szCs w:val="20"/>
              </w:rPr>
            </w:r>
            <w:r w:rsidR="00B71095">
              <w:rPr>
                <w:rFonts w:cs="Arial"/>
                <w:szCs w:val="20"/>
              </w:rPr>
              <w:fldChar w:fldCharType="separate"/>
            </w:r>
            <w:r w:rsidRPr="009A7BA7">
              <w:rPr>
                <w:rFonts w:cs="Arial"/>
                <w:szCs w:val="20"/>
              </w:rPr>
              <w:fldChar w:fldCharType="end"/>
            </w:r>
            <w:r w:rsidRPr="009A7BA7">
              <w:rPr>
                <w:rFonts w:cs="Arial"/>
                <w:szCs w:val="20"/>
              </w:rPr>
              <w:t xml:space="preserve"> Mental Health Services</w:t>
            </w:r>
          </w:p>
        </w:tc>
      </w:tr>
      <w:tr w:rsidR="004C1926" w:rsidRPr="009A7BA7" w14:paraId="2A1A9C49" w14:textId="77777777" w:rsidTr="00601705">
        <w:trPr>
          <w:trHeight w:val="330"/>
          <w:jc w:val="center"/>
        </w:trPr>
        <w:tc>
          <w:tcPr>
            <w:tcW w:w="9490" w:type="dxa"/>
            <w:gridSpan w:val="10"/>
            <w:tcBorders>
              <w:top w:val="nil"/>
              <w:left w:val="single" w:sz="8" w:space="0" w:color="auto"/>
              <w:bottom w:val="single" w:sz="8" w:space="0" w:color="auto"/>
              <w:right w:val="single" w:sz="8" w:space="0" w:color="auto"/>
            </w:tcBorders>
            <w:shd w:val="clear" w:color="auto" w:fill="auto"/>
            <w:noWrap/>
            <w:vAlign w:val="center"/>
          </w:tcPr>
          <w:p w14:paraId="0D2D9E32" w14:textId="77777777" w:rsidR="004C1926" w:rsidRPr="009A7BA7" w:rsidRDefault="004C1926" w:rsidP="00601705">
            <w:pPr>
              <w:rPr>
                <w:rFonts w:cs="Arial"/>
                <w:szCs w:val="20"/>
              </w:rPr>
            </w:pPr>
            <w:r w:rsidRPr="009A7BA7">
              <w:rPr>
                <w:rFonts w:cs="Arial"/>
                <w:szCs w:val="20"/>
              </w:rPr>
              <w:fldChar w:fldCharType="begin">
                <w:ffData>
                  <w:name w:val="Check90"/>
                  <w:enabled/>
                  <w:calcOnExit w:val="0"/>
                  <w:checkBox>
                    <w:sizeAuto/>
                    <w:default w:val="0"/>
                  </w:checkBox>
                </w:ffData>
              </w:fldChar>
            </w:r>
            <w:r w:rsidRPr="009A7BA7">
              <w:rPr>
                <w:rFonts w:cs="Arial"/>
                <w:szCs w:val="20"/>
              </w:rPr>
              <w:instrText xml:space="preserve"> FORMCHECKBOX </w:instrText>
            </w:r>
            <w:r w:rsidR="00B71095">
              <w:rPr>
                <w:rFonts w:cs="Arial"/>
                <w:szCs w:val="20"/>
              </w:rPr>
            </w:r>
            <w:r w:rsidR="00B71095">
              <w:rPr>
                <w:rFonts w:cs="Arial"/>
                <w:szCs w:val="20"/>
              </w:rPr>
              <w:fldChar w:fldCharType="separate"/>
            </w:r>
            <w:r w:rsidRPr="009A7BA7">
              <w:rPr>
                <w:rFonts w:cs="Arial"/>
                <w:szCs w:val="20"/>
              </w:rPr>
              <w:fldChar w:fldCharType="end"/>
            </w:r>
            <w:r w:rsidRPr="009A7BA7">
              <w:rPr>
                <w:rFonts w:cs="Arial"/>
                <w:szCs w:val="20"/>
              </w:rPr>
              <w:t xml:space="preserve"> Accounting          </w:t>
            </w:r>
            <w:r w:rsidRPr="009A7BA7">
              <w:rPr>
                <w:rFonts w:cs="Arial"/>
                <w:szCs w:val="20"/>
              </w:rPr>
              <w:fldChar w:fldCharType="begin">
                <w:ffData>
                  <w:name w:val="Check91"/>
                  <w:enabled/>
                  <w:calcOnExit w:val="0"/>
                  <w:checkBox>
                    <w:sizeAuto/>
                    <w:default w:val="0"/>
                  </w:checkBox>
                </w:ffData>
              </w:fldChar>
            </w:r>
            <w:r w:rsidRPr="009A7BA7">
              <w:rPr>
                <w:rFonts w:cs="Arial"/>
                <w:szCs w:val="20"/>
              </w:rPr>
              <w:instrText xml:space="preserve"> FORMCHECKBOX </w:instrText>
            </w:r>
            <w:r w:rsidR="00B71095">
              <w:rPr>
                <w:rFonts w:cs="Arial"/>
                <w:szCs w:val="20"/>
              </w:rPr>
            </w:r>
            <w:r w:rsidR="00B71095">
              <w:rPr>
                <w:rFonts w:cs="Arial"/>
                <w:szCs w:val="20"/>
              </w:rPr>
              <w:fldChar w:fldCharType="separate"/>
            </w:r>
            <w:r w:rsidRPr="009A7BA7">
              <w:rPr>
                <w:rFonts w:cs="Arial"/>
                <w:szCs w:val="20"/>
              </w:rPr>
              <w:fldChar w:fldCharType="end"/>
            </w:r>
            <w:r w:rsidRPr="009A7BA7">
              <w:rPr>
                <w:rFonts w:cs="Arial"/>
                <w:szCs w:val="20"/>
              </w:rPr>
              <w:t xml:space="preserve"> Auditing          </w:t>
            </w:r>
            <w:r w:rsidRPr="009A7BA7">
              <w:rPr>
                <w:rFonts w:cs="Arial"/>
                <w:szCs w:val="20"/>
              </w:rPr>
              <w:fldChar w:fldCharType="begin">
                <w:ffData>
                  <w:name w:val="Check92"/>
                  <w:enabled/>
                  <w:calcOnExit w:val="0"/>
                  <w:checkBox>
                    <w:sizeAuto/>
                    <w:default w:val="0"/>
                  </w:checkBox>
                </w:ffData>
              </w:fldChar>
            </w:r>
            <w:r w:rsidRPr="009A7BA7">
              <w:rPr>
                <w:rFonts w:cs="Arial"/>
                <w:szCs w:val="20"/>
              </w:rPr>
              <w:instrText xml:space="preserve"> FORMCHECKBOX </w:instrText>
            </w:r>
            <w:r w:rsidR="00B71095">
              <w:rPr>
                <w:rFonts w:cs="Arial"/>
                <w:szCs w:val="20"/>
              </w:rPr>
            </w:r>
            <w:r w:rsidR="00B71095">
              <w:rPr>
                <w:rFonts w:cs="Arial"/>
                <w:szCs w:val="20"/>
              </w:rPr>
              <w:fldChar w:fldCharType="separate"/>
            </w:r>
            <w:r w:rsidRPr="009A7BA7">
              <w:rPr>
                <w:rFonts w:cs="Arial"/>
                <w:szCs w:val="20"/>
              </w:rPr>
              <w:fldChar w:fldCharType="end"/>
            </w:r>
            <w:r w:rsidRPr="009A7BA7">
              <w:rPr>
                <w:rFonts w:cs="Arial"/>
                <w:szCs w:val="20"/>
              </w:rPr>
              <w:t xml:space="preserve"> Paralegal        </w:t>
            </w:r>
            <w:r w:rsidRPr="009A7BA7">
              <w:rPr>
                <w:rFonts w:cs="Arial"/>
                <w:szCs w:val="20"/>
              </w:rPr>
              <w:fldChar w:fldCharType="begin">
                <w:ffData>
                  <w:name w:val="Check94"/>
                  <w:enabled/>
                  <w:calcOnExit w:val="0"/>
                  <w:checkBox>
                    <w:sizeAuto/>
                    <w:default w:val="0"/>
                  </w:checkBox>
                </w:ffData>
              </w:fldChar>
            </w:r>
            <w:r w:rsidRPr="009A7BA7">
              <w:rPr>
                <w:rFonts w:cs="Arial"/>
                <w:szCs w:val="20"/>
              </w:rPr>
              <w:instrText xml:space="preserve"> FORMCHECKBOX </w:instrText>
            </w:r>
            <w:r w:rsidR="00B71095">
              <w:rPr>
                <w:rFonts w:cs="Arial"/>
                <w:szCs w:val="20"/>
              </w:rPr>
            </w:r>
            <w:r w:rsidR="00B71095">
              <w:rPr>
                <w:rFonts w:cs="Arial"/>
                <w:szCs w:val="20"/>
              </w:rPr>
              <w:fldChar w:fldCharType="separate"/>
            </w:r>
            <w:r w:rsidRPr="009A7BA7">
              <w:rPr>
                <w:rFonts w:cs="Arial"/>
                <w:szCs w:val="20"/>
              </w:rPr>
              <w:fldChar w:fldCharType="end"/>
            </w:r>
            <w:r w:rsidRPr="009A7BA7">
              <w:rPr>
                <w:rFonts w:cs="Arial"/>
                <w:szCs w:val="20"/>
              </w:rPr>
              <w:t xml:space="preserve">    Legal          </w:t>
            </w:r>
            <w:r w:rsidRPr="009A7BA7">
              <w:rPr>
                <w:rFonts w:cs="Arial"/>
                <w:szCs w:val="20"/>
              </w:rPr>
              <w:fldChar w:fldCharType="begin">
                <w:ffData>
                  <w:name w:val="Check94"/>
                  <w:enabled/>
                  <w:calcOnExit w:val="0"/>
                  <w:checkBox>
                    <w:sizeAuto/>
                    <w:default w:val="0"/>
                  </w:checkBox>
                </w:ffData>
              </w:fldChar>
            </w:r>
            <w:r w:rsidRPr="009A7BA7">
              <w:rPr>
                <w:rFonts w:cs="Arial"/>
                <w:szCs w:val="20"/>
              </w:rPr>
              <w:instrText xml:space="preserve"> FORMCHECKBOX </w:instrText>
            </w:r>
            <w:r w:rsidR="00B71095">
              <w:rPr>
                <w:rFonts w:cs="Arial"/>
                <w:szCs w:val="20"/>
              </w:rPr>
            </w:r>
            <w:r w:rsidR="00B71095">
              <w:rPr>
                <w:rFonts w:cs="Arial"/>
                <w:szCs w:val="20"/>
              </w:rPr>
              <w:fldChar w:fldCharType="separate"/>
            </w:r>
            <w:r w:rsidRPr="009A7BA7">
              <w:rPr>
                <w:rFonts w:cs="Arial"/>
                <w:szCs w:val="20"/>
              </w:rPr>
              <w:fldChar w:fldCharType="end"/>
            </w:r>
            <w:r w:rsidRPr="009A7BA7">
              <w:rPr>
                <w:rFonts w:cs="Arial"/>
                <w:szCs w:val="20"/>
              </w:rPr>
              <w:t xml:space="preserve"> Other Consulting</w:t>
            </w:r>
          </w:p>
        </w:tc>
      </w:tr>
      <w:tr w:rsidR="004C1926" w:rsidRPr="009A7BA7" w14:paraId="131355DD" w14:textId="77777777" w:rsidTr="00601705">
        <w:trPr>
          <w:trHeight w:val="330"/>
          <w:jc w:val="center"/>
        </w:trPr>
        <w:tc>
          <w:tcPr>
            <w:tcW w:w="9490" w:type="dxa"/>
            <w:gridSpan w:val="10"/>
            <w:tcBorders>
              <w:top w:val="nil"/>
              <w:left w:val="single" w:sz="8" w:space="0" w:color="auto"/>
              <w:bottom w:val="single" w:sz="8" w:space="0" w:color="auto"/>
              <w:right w:val="single" w:sz="8" w:space="0" w:color="auto"/>
            </w:tcBorders>
            <w:shd w:val="clear" w:color="auto" w:fill="auto"/>
            <w:noWrap/>
            <w:vAlign w:val="center"/>
          </w:tcPr>
          <w:p w14:paraId="59EA783B" w14:textId="77777777" w:rsidR="004C1926" w:rsidRPr="009A7BA7" w:rsidRDefault="004C1926" w:rsidP="00601705">
            <w:pPr>
              <w:rPr>
                <w:rFonts w:cs="Arial"/>
                <w:szCs w:val="20"/>
              </w:rPr>
            </w:pPr>
          </w:p>
        </w:tc>
      </w:tr>
      <w:tr w:rsidR="004C1926" w:rsidRPr="009A7BA7" w14:paraId="435F1373" w14:textId="77777777" w:rsidTr="00601705">
        <w:trPr>
          <w:trHeight w:val="330"/>
          <w:jc w:val="center"/>
        </w:trPr>
        <w:tc>
          <w:tcPr>
            <w:tcW w:w="1217" w:type="dxa"/>
            <w:tcBorders>
              <w:top w:val="nil"/>
              <w:left w:val="nil"/>
              <w:bottom w:val="nil"/>
              <w:right w:val="nil"/>
            </w:tcBorders>
            <w:shd w:val="clear" w:color="auto" w:fill="auto"/>
            <w:noWrap/>
            <w:vAlign w:val="center"/>
          </w:tcPr>
          <w:p w14:paraId="67D1BE5F" w14:textId="77777777" w:rsidR="004C1926" w:rsidRPr="009A7BA7" w:rsidRDefault="004C1926" w:rsidP="00601705">
            <w:pPr>
              <w:rPr>
                <w:rFonts w:cs="Arial"/>
                <w:szCs w:val="20"/>
              </w:rPr>
            </w:pPr>
          </w:p>
        </w:tc>
        <w:tc>
          <w:tcPr>
            <w:tcW w:w="1078" w:type="dxa"/>
            <w:tcBorders>
              <w:top w:val="nil"/>
              <w:left w:val="nil"/>
              <w:bottom w:val="nil"/>
              <w:right w:val="nil"/>
            </w:tcBorders>
            <w:shd w:val="clear" w:color="auto" w:fill="auto"/>
            <w:noWrap/>
            <w:vAlign w:val="center"/>
          </w:tcPr>
          <w:p w14:paraId="74814077" w14:textId="77777777" w:rsidR="004C1926" w:rsidRPr="009A7BA7" w:rsidRDefault="004C1926" w:rsidP="00601705">
            <w:pPr>
              <w:rPr>
                <w:rFonts w:cs="Arial"/>
                <w:szCs w:val="20"/>
              </w:rPr>
            </w:pPr>
          </w:p>
        </w:tc>
        <w:tc>
          <w:tcPr>
            <w:tcW w:w="1080" w:type="dxa"/>
            <w:tcBorders>
              <w:top w:val="nil"/>
              <w:left w:val="nil"/>
              <w:bottom w:val="nil"/>
              <w:right w:val="nil"/>
            </w:tcBorders>
            <w:shd w:val="clear" w:color="auto" w:fill="auto"/>
            <w:noWrap/>
            <w:vAlign w:val="center"/>
          </w:tcPr>
          <w:p w14:paraId="1D92FC09" w14:textId="77777777" w:rsidR="004C1926" w:rsidRPr="009A7BA7" w:rsidRDefault="004C1926" w:rsidP="00601705">
            <w:pPr>
              <w:rPr>
                <w:rFonts w:cs="Arial"/>
                <w:szCs w:val="20"/>
              </w:rPr>
            </w:pPr>
          </w:p>
        </w:tc>
        <w:tc>
          <w:tcPr>
            <w:tcW w:w="1080" w:type="dxa"/>
            <w:tcBorders>
              <w:top w:val="nil"/>
              <w:left w:val="nil"/>
              <w:bottom w:val="nil"/>
              <w:right w:val="nil"/>
            </w:tcBorders>
            <w:shd w:val="clear" w:color="auto" w:fill="auto"/>
            <w:noWrap/>
            <w:vAlign w:val="center"/>
          </w:tcPr>
          <w:p w14:paraId="2ADBA0D7" w14:textId="77777777" w:rsidR="004C1926" w:rsidRPr="009A7BA7" w:rsidRDefault="004C1926" w:rsidP="00601705">
            <w:pPr>
              <w:rPr>
                <w:rFonts w:cs="Arial"/>
                <w:szCs w:val="20"/>
              </w:rPr>
            </w:pPr>
          </w:p>
        </w:tc>
        <w:tc>
          <w:tcPr>
            <w:tcW w:w="800" w:type="dxa"/>
            <w:tcBorders>
              <w:top w:val="nil"/>
              <w:left w:val="nil"/>
              <w:bottom w:val="nil"/>
              <w:right w:val="nil"/>
            </w:tcBorders>
            <w:shd w:val="clear" w:color="auto" w:fill="auto"/>
            <w:noWrap/>
            <w:vAlign w:val="center"/>
          </w:tcPr>
          <w:p w14:paraId="46B61B17" w14:textId="77777777" w:rsidR="004C1926" w:rsidRPr="009A7BA7" w:rsidRDefault="004C1926" w:rsidP="00601705">
            <w:pPr>
              <w:rPr>
                <w:rFonts w:cs="Arial"/>
                <w:szCs w:val="20"/>
              </w:rPr>
            </w:pPr>
          </w:p>
        </w:tc>
        <w:tc>
          <w:tcPr>
            <w:tcW w:w="1080" w:type="dxa"/>
            <w:gridSpan w:val="2"/>
            <w:tcBorders>
              <w:top w:val="nil"/>
              <w:left w:val="nil"/>
              <w:bottom w:val="nil"/>
              <w:right w:val="nil"/>
            </w:tcBorders>
            <w:shd w:val="clear" w:color="auto" w:fill="auto"/>
            <w:noWrap/>
            <w:vAlign w:val="center"/>
          </w:tcPr>
          <w:p w14:paraId="533A2A08" w14:textId="77777777" w:rsidR="004C1926" w:rsidRPr="009A7BA7" w:rsidRDefault="004C1926" w:rsidP="00601705">
            <w:pPr>
              <w:rPr>
                <w:rFonts w:cs="Arial"/>
                <w:szCs w:val="20"/>
              </w:rPr>
            </w:pPr>
          </w:p>
        </w:tc>
        <w:tc>
          <w:tcPr>
            <w:tcW w:w="995" w:type="dxa"/>
            <w:tcBorders>
              <w:top w:val="nil"/>
              <w:left w:val="nil"/>
              <w:bottom w:val="nil"/>
              <w:right w:val="nil"/>
            </w:tcBorders>
            <w:shd w:val="clear" w:color="auto" w:fill="auto"/>
            <w:noWrap/>
            <w:vAlign w:val="center"/>
          </w:tcPr>
          <w:p w14:paraId="796B453A" w14:textId="77777777" w:rsidR="004C1926" w:rsidRPr="009A7BA7" w:rsidRDefault="004C1926" w:rsidP="00601705">
            <w:pPr>
              <w:rPr>
                <w:rFonts w:cs="Arial"/>
                <w:szCs w:val="20"/>
              </w:rPr>
            </w:pPr>
          </w:p>
        </w:tc>
        <w:tc>
          <w:tcPr>
            <w:tcW w:w="1080" w:type="dxa"/>
            <w:tcBorders>
              <w:top w:val="nil"/>
              <w:left w:val="nil"/>
              <w:bottom w:val="nil"/>
              <w:right w:val="nil"/>
            </w:tcBorders>
            <w:shd w:val="clear" w:color="auto" w:fill="auto"/>
            <w:noWrap/>
            <w:vAlign w:val="center"/>
          </w:tcPr>
          <w:p w14:paraId="234BB77C" w14:textId="77777777" w:rsidR="004C1926" w:rsidRPr="009A7BA7" w:rsidRDefault="004C1926" w:rsidP="00601705">
            <w:pPr>
              <w:rPr>
                <w:rFonts w:cs="Arial"/>
                <w:szCs w:val="20"/>
              </w:rPr>
            </w:pPr>
          </w:p>
        </w:tc>
        <w:tc>
          <w:tcPr>
            <w:tcW w:w="1080" w:type="dxa"/>
            <w:tcBorders>
              <w:top w:val="nil"/>
              <w:left w:val="nil"/>
              <w:bottom w:val="nil"/>
              <w:right w:val="nil"/>
            </w:tcBorders>
            <w:shd w:val="clear" w:color="auto" w:fill="auto"/>
            <w:noWrap/>
            <w:vAlign w:val="center"/>
          </w:tcPr>
          <w:p w14:paraId="2ACADBCD" w14:textId="77777777" w:rsidR="004C1926" w:rsidRPr="009A7BA7" w:rsidRDefault="004C1926" w:rsidP="00601705">
            <w:pPr>
              <w:rPr>
                <w:rFonts w:cs="Arial"/>
                <w:szCs w:val="20"/>
              </w:rPr>
            </w:pPr>
          </w:p>
        </w:tc>
      </w:tr>
      <w:tr w:rsidR="004C1926" w:rsidRPr="009A7BA7" w14:paraId="3B5E3260" w14:textId="77777777" w:rsidTr="00601705">
        <w:trPr>
          <w:trHeight w:val="315"/>
          <w:jc w:val="center"/>
        </w:trPr>
        <w:tc>
          <w:tcPr>
            <w:tcW w:w="3375" w:type="dxa"/>
            <w:gridSpan w:val="3"/>
            <w:vMerge w:val="restart"/>
            <w:tcBorders>
              <w:top w:val="single" w:sz="8" w:space="0" w:color="auto"/>
              <w:left w:val="single" w:sz="8" w:space="0" w:color="auto"/>
              <w:bottom w:val="nil"/>
              <w:right w:val="single" w:sz="8" w:space="0" w:color="000000"/>
            </w:tcBorders>
            <w:shd w:val="clear" w:color="auto" w:fill="auto"/>
            <w:vAlign w:val="center"/>
          </w:tcPr>
          <w:p w14:paraId="317A03A9" w14:textId="77777777" w:rsidR="004C1926" w:rsidRPr="009A7BA7" w:rsidRDefault="004C1926" w:rsidP="00601705">
            <w:pPr>
              <w:jc w:val="center"/>
              <w:rPr>
                <w:rFonts w:cs="Arial"/>
                <w:b/>
                <w:szCs w:val="20"/>
              </w:rPr>
            </w:pPr>
            <w:r w:rsidRPr="009A7BA7">
              <w:rPr>
                <w:rFonts w:cs="Arial"/>
                <w:b/>
                <w:szCs w:val="20"/>
              </w:rPr>
              <w:t>Employment Category</w:t>
            </w:r>
          </w:p>
        </w:tc>
        <w:tc>
          <w:tcPr>
            <w:tcW w:w="1880" w:type="dxa"/>
            <w:gridSpan w:val="2"/>
            <w:vMerge w:val="restart"/>
            <w:tcBorders>
              <w:top w:val="single" w:sz="8" w:space="0" w:color="auto"/>
              <w:left w:val="single" w:sz="8" w:space="0" w:color="auto"/>
              <w:bottom w:val="nil"/>
              <w:right w:val="single" w:sz="8" w:space="0" w:color="000000"/>
            </w:tcBorders>
            <w:shd w:val="clear" w:color="auto" w:fill="auto"/>
            <w:vAlign w:val="center"/>
          </w:tcPr>
          <w:p w14:paraId="30EB3EEA" w14:textId="77777777" w:rsidR="004C1926" w:rsidRPr="009A7BA7" w:rsidRDefault="004C1926" w:rsidP="00601705">
            <w:pPr>
              <w:jc w:val="center"/>
              <w:rPr>
                <w:rFonts w:cs="Arial"/>
                <w:b/>
                <w:szCs w:val="20"/>
              </w:rPr>
            </w:pPr>
            <w:r w:rsidRPr="009A7BA7">
              <w:rPr>
                <w:rFonts w:cs="Arial"/>
                <w:b/>
                <w:szCs w:val="20"/>
              </w:rPr>
              <w:t>Number of Employees</w:t>
            </w:r>
          </w:p>
        </w:tc>
        <w:tc>
          <w:tcPr>
            <w:tcW w:w="2075" w:type="dxa"/>
            <w:gridSpan w:val="3"/>
            <w:vMerge w:val="restart"/>
            <w:tcBorders>
              <w:top w:val="single" w:sz="8" w:space="0" w:color="auto"/>
              <w:left w:val="single" w:sz="8" w:space="0" w:color="auto"/>
              <w:bottom w:val="nil"/>
              <w:right w:val="single" w:sz="8" w:space="0" w:color="000000"/>
            </w:tcBorders>
            <w:shd w:val="clear" w:color="auto" w:fill="auto"/>
            <w:vAlign w:val="center"/>
          </w:tcPr>
          <w:p w14:paraId="4BD96CA7" w14:textId="77777777" w:rsidR="004C1926" w:rsidRPr="009A7BA7" w:rsidRDefault="004C1926" w:rsidP="00601705">
            <w:pPr>
              <w:jc w:val="center"/>
              <w:rPr>
                <w:rFonts w:cs="Arial"/>
                <w:b/>
                <w:szCs w:val="20"/>
              </w:rPr>
            </w:pPr>
            <w:r w:rsidRPr="009A7BA7">
              <w:rPr>
                <w:rFonts w:cs="Arial"/>
                <w:b/>
                <w:szCs w:val="20"/>
              </w:rPr>
              <w:t>Number of Hours to Worked</w:t>
            </w:r>
          </w:p>
        </w:tc>
        <w:tc>
          <w:tcPr>
            <w:tcW w:w="2160" w:type="dxa"/>
            <w:gridSpan w:val="2"/>
            <w:vMerge w:val="restart"/>
            <w:tcBorders>
              <w:top w:val="single" w:sz="8" w:space="0" w:color="auto"/>
              <w:left w:val="nil"/>
              <w:bottom w:val="nil"/>
              <w:right w:val="single" w:sz="8" w:space="0" w:color="000000"/>
            </w:tcBorders>
            <w:shd w:val="clear" w:color="auto" w:fill="auto"/>
            <w:vAlign w:val="center"/>
          </w:tcPr>
          <w:p w14:paraId="6F2A0DBE" w14:textId="77777777" w:rsidR="004C1926" w:rsidRPr="009A7BA7" w:rsidRDefault="004C1926" w:rsidP="00601705">
            <w:pPr>
              <w:jc w:val="center"/>
              <w:rPr>
                <w:rFonts w:cs="Arial"/>
                <w:b/>
                <w:szCs w:val="20"/>
              </w:rPr>
            </w:pPr>
            <w:r w:rsidRPr="009A7BA7">
              <w:rPr>
                <w:rFonts w:cs="Arial"/>
                <w:b/>
                <w:szCs w:val="20"/>
              </w:rPr>
              <w:t>Amount Payable Under the Contract</w:t>
            </w:r>
          </w:p>
        </w:tc>
      </w:tr>
      <w:tr w:rsidR="004C1926" w:rsidRPr="009A7BA7" w14:paraId="754F49C0" w14:textId="77777777" w:rsidTr="00601705">
        <w:trPr>
          <w:trHeight w:val="315"/>
          <w:jc w:val="center"/>
        </w:trPr>
        <w:tc>
          <w:tcPr>
            <w:tcW w:w="3375" w:type="dxa"/>
            <w:gridSpan w:val="3"/>
            <w:vMerge/>
            <w:tcBorders>
              <w:top w:val="single" w:sz="8" w:space="0" w:color="auto"/>
              <w:left w:val="single" w:sz="8" w:space="0" w:color="auto"/>
              <w:bottom w:val="nil"/>
              <w:right w:val="single" w:sz="8" w:space="0" w:color="000000"/>
            </w:tcBorders>
            <w:vAlign w:val="center"/>
          </w:tcPr>
          <w:p w14:paraId="27BF6C8F" w14:textId="77777777" w:rsidR="004C1926" w:rsidRPr="009A7BA7" w:rsidRDefault="004C1926" w:rsidP="00601705">
            <w:pPr>
              <w:rPr>
                <w:rFonts w:cs="Arial"/>
                <w:szCs w:val="20"/>
              </w:rPr>
            </w:pPr>
          </w:p>
        </w:tc>
        <w:tc>
          <w:tcPr>
            <w:tcW w:w="1880" w:type="dxa"/>
            <w:gridSpan w:val="2"/>
            <w:vMerge/>
            <w:tcBorders>
              <w:top w:val="single" w:sz="8" w:space="0" w:color="auto"/>
              <w:left w:val="single" w:sz="8" w:space="0" w:color="auto"/>
              <w:bottom w:val="nil"/>
              <w:right w:val="single" w:sz="8" w:space="0" w:color="000000"/>
            </w:tcBorders>
            <w:vAlign w:val="center"/>
          </w:tcPr>
          <w:p w14:paraId="75B48210" w14:textId="77777777" w:rsidR="004C1926" w:rsidRPr="009A7BA7" w:rsidRDefault="004C1926" w:rsidP="00601705">
            <w:pPr>
              <w:rPr>
                <w:rFonts w:cs="Arial"/>
                <w:szCs w:val="20"/>
              </w:rPr>
            </w:pPr>
          </w:p>
        </w:tc>
        <w:tc>
          <w:tcPr>
            <w:tcW w:w="2075" w:type="dxa"/>
            <w:gridSpan w:val="3"/>
            <w:vMerge/>
            <w:tcBorders>
              <w:top w:val="single" w:sz="8" w:space="0" w:color="auto"/>
              <w:left w:val="single" w:sz="8" w:space="0" w:color="auto"/>
              <w:bottom w:val="nil"/>
              <w:right w:val="single" w:sz="8" w:space="0" w:color="000000"/>
            </w:tcBorders>
            <w:vAlign w:val="center"/>
          </w:tcPr>
          <w:p w14:paraId="28EE9108" w14:textId="77777777" w:rsidR="004C1926" w:rsidRPr="009A7BA7" w:rsidRDefault="004C1926" w:rsidP="00601705">
            <w:pPr>
              <w:rPr>
                <w:rFonts w:cs="Arial"/>
                <w:szCs w:val="20"/>
              </w:rPr>
            </w:pPr>
          </w:p>
        </w:tc>
        <w:tc>
          <w:tcPr>
            <w:tcW w:w="2160" w:type="dxa"/>
            <w:gridSpan w:val="2"/>
            <w:vMerge/>
            <w:tcBorders>
              <w:top w:val="single" w:sz="8" w:space="0" w:color="auto"/>
              <w:left w:val="nil"/>
              <w:bottom w:val="nil"/>
              <w:right w:val="single" w:sz="8" w:space="0" w:color="000000"/>
            </w:tcBorders>
            <w:vAlign w:val="center"/>
          </w:tcPr>
          <w:p w14:paraId="633EA510" w14:textId="77777777" w:rsidR="004C1926" w:rsidRPr="009A7BA7" w:rsidRDefault="004C1926" w:rsidP="00601705">
            <w:pPr>
              <w:rPr>
                <w:rFonts w:cs="Arial"/>
                <w:szCs w:val="20"/>
              </w:rPr>
            </w:pPr>
          </w:p>
        </w:tc>
      </w:tr>
      <w:tr w:rsidR="004C1926" w:rsidRPr="009A7BA7" w14:paraId="474CEB5C" w14:textId="77777777" w:rsidTr="00601705">
        <w:trPr>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vAlign w:val="center"/>
          </w:tcPr>
          <w:p w14:paraId="7DCD3D03" w14:textId="77777777" w:rsidR="004C1926" w:rsidRPr="009A7BA7" w:rsidRDefault="004C1926" w:rsidP="00601705">
            <w:pPr>
              <w:rPr>
                <w:rFonts w:cs="Arial"/>
                <w:szCs w:val="20"/>
              </w:rPr>
            </w:pPr>
          </w:p>
        </w:tc>
        <w:tc>
          <w:tcPr>
            <w:tcW w:w="1880" w:type="dxa"/>
            <w:gridSpan w:val="2"/>
            <w:tcBorders>
              <w:top w:val="single" w:sz="4" w:space="0" w:color="auto"/>
              <w:left w:val="nil"/>
              <w:bottom w:val="single" w:sz="4" w:space="0" w:color="auto"/>
              <w:right w:val="single" w:sz="8" w:space="0" w:color="auto"/>
            </w:tcBorders>
            <w:shd w:val="clear" w:color="auto" w:fill="auto"/>
            <w:noWrap/>
            <w:vAlign w:val="center"/>
          </w:tcPr>
          <w:p w14:paraId="45AA9C71" w14:textId="77777777" w:rsidR="004C1926" w:rsidRPr="009A7BA7" w:rsidRDefault="004C1926" w:rsidP="00601705">
            <w:pPr>
              <w:rPr>
                <w:rFonts w:cs="Arial"/>
                <w:szCs w:val="20"/>
              </w:rPr>
            </w:pPr>
          </w:p>
        </w:tc>
        <w:tc>
          <w:tcPr>
            <w:tcW w:w="2075" w:type="dxa"/>
            <w:gridSpan w:val="3"/>
            <w:tcBorders>
              <w:top w:val="single" w:sz="4" w:space="0" w:color="auto"/>
              <w:left w:val="nil"/>
              <w:bottom w:val="single" w:sz="4" w:space="0" w:color="auto"/>
              <w:right w:val="single" w:sz="8" w:space="0" w:color="auto"/>
            </w:tcBorders>
            <w:shd w:val="clear" w:color="auto" w:fill="auto"/>
            <w:noWrap/>
            <w:vAlign w:val="center"/>
          </w:tcPr>
          <w:p w14:paraId="3D407ABC" w14:textId="77777777" w:rsidR="004C1926" w:rsidRPr="009A7BA7" w:rsidRDefault="004C1926" w:rsidP="00601705">
            <w:pPr>
              <w:rPr>
                <w:rFonts w:cs="Arial"/>
                <w:szCs w:val="20"/>
              </w:rPr>
            </w:pPr>
          </w:p>
        </w:tc>
        <w:tc>
          <w:tcPr>
            <w:tcW w:w="2160" w:type="dxa"/>
            <w:gridSpan w:val="2"/>
            <w:tcBorders>
              <w:top w:val="single" w:sz="4" w:space="0" w:color="auto"/>
              <w:left w:val="nil"/>
              <w:bottom w:val="single" w:sz="4" w:space="0" w:color="auto"/>
              <w:right w:val="single" w:sz="8" w:space="0" w:color="auto"/>
            </w:tcBorders>
            <w:shd w:val="clear" w:color="auto" w:fill="auto"/>
            <w:noWrap/>
            <w:vAlign w:val="center"/>
          </w:tcPr>
          <w:p w14:paraId="6DB15669" w14:textId="77777777" w:rsidR="004C1926" w:rsidRPr="009A7BA7" w:rsidRDefault="004C1926" w:rsidP="00601705">
            <w:pPr>
              <w:rPr>
                <w:rFonts w:cs="Arial"/>
                <w:szCs w:val="20"/>
              </w:rPr>
            </w:pPr>
          </w:p>
        </w:tc>
      </w:tr>
      <w:tr w:rsidR="004C1926" w:rsidRPr="009A7BA7" w14:paraId="7C407B42" w14:textId="77777777" w:rsidTr="00601705">
        <w:trPr>
          <w:trHeight w:val="315"/>
          <w:jc w:val="center"/>
        </w:trPr>
        <w:tc>
          <w:tcPr>
            <w:tcW w:w="3375" w:type="dxa"/>
            <w:gridSpan w:val="3"/>
            <w:tcBorders>
              <w:top w:val="nil"/>
              <w:left w:val="single" w:sz="8" w:space="0" w:color="auto"/>
              <w:bottom w:val="nil"/>
              <w:right w:val="single" w:sz="8" w:space="0" w:color="auto"/>
            </w:tcBorders>
            <w:shd w:val="clear" w:color="auto" w:fill="auto"/>
            <w:noWrap/>
            <w:vAlign w:val="center"/>
          </w:tcPr>
          <w:p w14:paraId="6CEE13F1" w14:textId="77777777" w:rsidR="004C1926" w:rsidRPr="009A7BA7" w:rsidRDefault="004C1926" w:rsidP="00601705">
            <w:pPr>
              <w:rPr>
                <w:rFonts w:cs="Arial"/>
                <w:szCs w:val="20"/>
              </w:rPr>
            </w:pPr>
          </w:p>
        </w:tc>
        <w:tc>
          <w:tcPr>
            <w:tcW w:w="1880" w:type="dxa"/>
            <w:gridSpan w:val="2"/>
            <w:tcBorders>
              <w:top w:val="nil"/>
              <w:left w:val="nil"/>
              <w:bottom w:val="nil"/>
              <w:right w:val="single" w:sz="8" w:space="0" w:color="auto"/>
            </w:tcBorders>
            <w:shd w:val="clear" w:color="auto" w:fill="auto"/>
            <w:noWrap/>
            <w:vAlign w:val="center"/>
          </w:tcPr>
          <w:p w14:paraId="047FF77F" w14:textId="77777777" w:rsidR="004C1926" w:rsidRPr="009A7BA7" w:rsidRDefault="004C1926" w:rsidP="00601705">
            <w:pPr>
              <w:rPr>
                <w:rFonts w:cs="Arial"/>
                <w:szCs w:val="20"/>
              </w:rPr>
            </w:pPr>
          </w:p>
        </w:tc>
        <w:tc>
          <w:tcPr>
            <w:tcW w:w="2075" w:type="dxa"/>
            <w:gridSpan w:val="3"/>
            <w:tcBorders>
              <w:top w:val="nil"/>
              <w:left w:val="nil"/>
              <w:bottom w:val="nil"/>
              <w:right w:val="single" w:sz="8" w:space="0" w:color="auto"/>
            </w:tcBorders>
            <w:shd w:val="clear" w:color="auto" w:fill="auto"/>
            <w:noWrap/>
            <w:vAlign w:val="center"/>
          </w:tcPr>
          <w:p w14:paraId="3C4668D4" w14:textId="77777777" w:rsidR="004C1926" w:rsidRPr="009A7BA7" w:rsidRDefault="004C1926" w:rsidP="00601705">
            <w:pPr>
              <w:rPr>
                <w:rFonts w:cs="Arial"/>
                <w:szCs w:val="20"/>
              </w:rPr>
            </w:pPr>
          </w:p>
        </w:tc>
        <w:tc>
          <w:tcPr>
            <w:tcW w:w="2160" w:type="dxa"/>
            <w:gridSpan w:val="2"/>
            <w:tcBorders>
              <w:top w:val="nil"/>
              <w:left w:val="nil"/>
              <w:bottom w:val="nil"/>
              <w:right w:val="single" w:sz="8" w:space="0" w:color="auto"/>
            </w:tcBorders>
            <w:shd w:val="clear" w:color="auto" w:fill="auto"/>
            <w:noWrap/>
            <w:vAlign w:val="center"/>
          </w:tcPr>
          <w:p w14:paraId="74304E80" w14:textId="77777777" w:rsidR="004C1926" w:rsidRPr="009A7BA7" w:rsidRDefault="004C1926" w:rsidP="00601705">
            <w:pPr>
              <w:rPr>
                <w:rFonts w:cs="Arial"/>
                <w:szCs w:val="20"/>
              </w:rPr>
            </w:pPr>
          </w:p>
        </w:tc>
      </w:tr>
      <w:tr w:rsidR="004C1926" w:rsidRPr="009A7BA7" w14:paraId="147B3902" w14:textId="77777777" w:rsidTr="00601705">
        <w:trPr>
          <w:trHeight w:val="315"/>
          <w:jc w:val="center"/>
        </w:trPr>
        <w:tc>
          <w:tcPr>
            <w:tcW w:w="3375" w:type="dxa"/>
            <w:gridSpan w:val="3"/>
            <w:tcBorders>
              <w:top w:val="single" w:sz="4" w:space="0" w:color="auto"/>
              <w:left w:val="single" w:sz="8" w:space="0" w:color="auto"/>
              <w:bottom w:val="nil"/>
              <w:right w:val="single" w:sz="8" w:space="0" w:color="auto"/>
            </w:tcBorders>
            <w:shd w:val="clear" w:color="auto" w:fill="auto"/>
            <w:noWrap/>
            <w:vAlign w:val="center"/>
          </w:tcPr>
          <w:p w14:paraId="50C58F6F" w14:textId="77777777" w:rsidR="004C1926" w:rsidRPr="009A7BA7" w:rsidRDefault="004C1926" w:rsidP="00601705">
            <w:pPr>
              <w:rPr>
                <w:rFonts w:cs="Arial"/>
                <w:szCs w:val="20"/>
              </w:rPr>
            </w:pPr>
          </w:p>
        </w:tc>
        <w:tc>
          <w:tcPr>
            <w:tcW w:w="1880" w:type="dxa"/>
            <w:gridSpan w:val="2"/>
            <w:tcBorders>
              <w:top w:val="single" w:sz="4" w:space="0" w:color="auto"/>
              <w:left w:val="nil"/>
              <w:bottom w:val="nil"/>
              <w:right w:val="single" w:sz="8" w:space="0" w:color="auto"/>
            </w:tcBorders>
            <w:shd w:val="clear" w:color="auto" w:fill="auto"/>
            <w:noWrap/>
            <w:vAlign w:val="center"/>
          </w:tcPr>
          <w:p w14:paraId="461C63ED" w14:textId="77777777" w:rsidR="004C1926" w:rsidRPr="009A7BA7" w:rsidRDefault="004C1926" w:rsidP="00601705">
            <w:pPr>
              <w:rPr>
                <w:rFonts w:cs="Arial"/>
                <w:szCs w:val="20"/>
              </w:rPr>
            </w:pPr>
          </w:p>
        </w:tc>
        <w:tc>
          <w:tcPr>
            <w:tcW w:w="2075" w:type="dxa"/>
            <w:gridSpan w:val="3"/>
            <w:tcBorders>
              <w:top w:val="single" w:sz="4" w:space="0" w:color="auto"/>
              <w:left w:val="nil"/>
              <w:bottom w:val="nil"/>
              <w:right w:val="single" w:sz="8" w:space="0" w:color="auto"/>
            </w:tcBorders>
            <w:shd w:val="clear" w:color="auto" w:fill="auto"/>
            <w:noWrap/>
            <w:vAlign w:val="center"/>
          </w:tcPr>
          <w:p w14:paraId="4A324354" w14:textId="77777777" w:rsidR="004C1926" w:rsidRPr="009A7BA7" w:rsidRDefault="004C1926" w:rsidP="00601705">
            <w:pPr>
              <w:rPr>
                <w:rFonts w:cs="Arial"/>
                <w:szCs w:val="20"/>
              </w:rPr>
            </w:pPr>
          </w:p>
        </w:tc>
        <w:tc>
          <w:tcPr>
            <w:tcW w:w="2160" w:type="dxa"/>
            <w:gridSpan w:val="2"/>
            <w:tcBorders>
              <w:top w:val="single" w:sz="4" w:space="0" w:color="auto"/>
              <w:left w:val="nil"/>
              <w:bottom w:val="nil"/>
              <w:right w:val="single" w:sz="8" w:space="0" w:color="auto"/>
            </w:tcBorders>
            <w:shd w:val="clear" w:color="auto" w:fill="auto"/>
            <w:noWrap/>
            <w:vAlign w:val="center"/>
          </w:tcPr>
          <w:p w14:paraId="054DCB41" w14:textId="77777777" w:rsidR="004C1926" w:rsidRPr="009A7BA7" w:rsidRDefault="004C1926" w:rsidP="00601705">
            <w:pPr>
              <w:rPr>
                <w:rFonts w:cs="Arial"/>
                <w:szCs w:val="20"/>
              </w:rPr>
            </w:pPr>
          </w:p>
        </w:tc>
      </w:tr>
      <w:tr w:rsidR="004C1926" w:rsidRPr="009A7BA7" w14:paraId="78E65808" w14:textId="77777777" w:rsidTr="00601705">
        <w:trPr>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vAlign w:val="center"/>
          </w:tcPr>
          <w:p w14:paraId="5646C4A3" w14:textId="77777777" w:rsidR="004C1926" w:rsidRPr="009A7BA7" w:rsidRDefault="004C1926" w:rsidP="00601705">
            <w:pPr>
              <w:rPr>
                <w:rFonts w:cs="Arial"/>
                <w:szCs w:val="20"/>
              </w:rPr>
            </w:pPr>
          </w:p>
        </w:tc>
        <w:tc>
          <w:tcPr>
            <w:tcW w:w="1880" w:type="dxa"/>
            <w:gridSpan w:val="2"/>
            <w:tcBorders>
              <w:top w:val="single" w:sz="4" w:space="0" w:color="auto"/>
              <w:left w:val="nil"/>
              <w:bottom w:val="single" w:sz="4" w:space="0" w:color="auto"/>
              <w:right w:val="single" w:sz="8" w:space="0" w:color="auto"/>
            </w:tcBorders>
            <w:shd w:val="clear" w:color="auto" w:fill="auto"/>
            <w:noWrap/>
            <w:vAlign w:val="center"/>
          </w:tcPr>
          <w:p w14:paraId="73F282EB" w14:textId="77777777" w:rsidR="004C1926" w:rsidRPr="009A7BA7" w:rsidRDefault="004C1926" w:rsidP="00601705">
            <w:pPr>
              <w:rPr>
                <w:rFonts w:cs="Arial"/>
                <w:szCs w:val="20"/>
              </w:rPr>
            </w:pPr>
          </w:p>
        </w:tc>
        <w:tc>
          <w:tcPr>
            <w:tcW w:w="2075" w:type="dxa"/>
            <w:gridSpan w:val="3"/>
            <w:tcBorders>
              <w:top w:val="single" w:sz="4" w:space="0" w:color="auto"/>
              <w:left w:val="nil"/>
              <w:bottom w:val="single" w:sz="4" w:space="0" w:color="auto"/>
              <w:right w:val="single" w:sz="8" w:space="0" w:color="auto"/>
            </w:tcBorders>
            <w:shd w:val="clear" w:color="auto" w:fill="auto"/>
            <w:noWrap/>
            <w:vAlign w:val="center"/>
          </w:tcPr>
          <w:p w14:paraId="39956C2E" w14:textId="77777777" w:rsidR="004C1926" w:rsidRPr="009A7BA7" w:rsidRDefault="004C1926" w:rsidP="00601705">
            <w:pPr>
              <w:rPr>
                <w:rFonts w:cs="Arial"/>
                <w:szCs w:val="20"/>
              </w:rPr>
            </w:pPr>
          </w:p>
        </w:tc>
        <w:tc>
          <w:tcPr>
            <w:tcW w:w="2160" w:type="dxa"/>
            <w:gridSpan w:val="2"/>
            <w:tcBorders>
              <w:top w:val="single" w:sz="4" w:space="0" w:color="auto"/>
              <w:left w:val="nil"/>
              <w:bottom w:val="single" w:sz="4" w:space="0" w:color="auto"/>
              <w:right w:val="single" w:sz="8" w:space="0" w:color="auto"/>
            </w:tcBorders>
            <w:shd w:val="clear" w:color="auto" w:fill="auto"/>
            <w:noWrap/>
            <w:vAlign w:val="center"/>
          </w:tcPr>
          <w:p w14:paraId="3463EF76" w14:textId="77777777" w:rsidR="004C1926" w:rsidRPr="009A7BA7" w:rsidRDefault="004C1926" w:rsidP="00601705">
            <w:pPr>
              <w:rPr>
                <w:rFonts w:cs="Arial"/>
                <w:szCs w:val="20"/>
              </w:rPr>
            </w:pPr>
          </w:p>
        </w:tc>
      </w:tr>
      <w:tr w:rsidR="004C1926" w:rsidRPr="009A7BA7" w14:paraId="67B7495B" w14:textId="77777777" w:rsidTr="00601705">
        <w:trPr>
          <w:trHeight w:val="315"/>
          <w:jc w:val="center"/>
        </w:trPr>
        <w:tc>
          <w:tcPr>
            <w:tcW w:w="3375" w:type="dxa"/>
            <w:gridSpan w:val="3"/>
            <w:tcBorders>
              <w:top w:val="nil"/>
              <w:left w:val="single" w:sz="8" w:space="0" w:color="auto"/>
              <w:bottom w:val="single" w:sz="4" w:space="0" w:color="auto"/>
              <w:right w:val="single" w:sz="8" w:space="0" w:color="auto"/>
            </w:tcBorders>
            <w:shd w:val="clear" w:color="auto" w:fill="auto"/>
            <w:noWrap/>
            <w:vAlign w:val="center"/>
          </w:tcPr>
          <w:p w14:paraId="37CC26C3" w14:textId="77777777" w:rsidR="004C1926" w:rsidRPr="009A7BA7" w:rsidRDefault="004C1926" w:rsidP="00601705">
            <w:pPr>
              <w:rPr>
                <w:rFonts w:cs="Arial"/>
                <w:szCs w:val="20"/>
              </w:rPr>
            </w:pPr>
          </w:p>
        </w:tc>
        <w:tc>
          <w:tcPr>
            <w:tcW w:w="1880" w:type="dxa"/>
            <w:gridSpan w:val="2"/>
            <w:tcBorders>
              <w:top w:val="nil"/>
              <w:left w:val="nil"/>
              <w:bottom w:val="single" w:sz="4" w:space="0" w:color="auto"/>
              <w:right w:val="single" w:sz="8" w:space="0" w:color="auto"/>
            </w:tcBorders>
            <w:shd w:val="clear" w:color="auto" w:fill="auto"/>
            <w:noWrap/>
            <w:vAlign w:val="center"/>
          </w:tcPr>
          <w:p w14:paraId="2DF7EA6C" w14:textId="77777777" w:rsidR="004C1926" w:rsidRPr="009A7BA7" w:rsidRDefault="004C1926" w:rsidP="00601705">
            <w:pPr>
              <w:rPr>
                <w:rFonts w:cs="Arial"/>
                <w:szCs w:val="20"/>
              </w:rPr>
            </w:pPr>
          </w:p>
        </w:tc>
        <w:tc>
          <w:tcPr>
            <w:tcW w:w="2075" w:type="dxa"/>
            <w:gridSpan w:val="3"/>
            <w:tcBorders>
              <w:top w:val="nil"/>
              <w:left w:val="nil"/>
              <w:bottom w:val="single" w:sz="4" w:space="0" w:color="auto"/>
              <w:right w:val="single" w:sz="8" w:space="0" w:color="auto"/>
            </w:tcBorders>
            <w:shd w:val="clear" w:color="auto" w:fill="auto"/>
            <w:noWrap/>
            <w:vAlign w:val="center"/>
          </w:tcPr>
          <w:p w14:paraId="1AE8F413" w14:textId="77777777" w:rsidR="004C1926" w:rsidRPr="009A7BA7" w:rsidRDefault="004C1926" w:rsidP="00601705">
            <w:pPr>
              <w:rPr>
                <w:rFonts w:cs="Arial"/>
                <w:szCs w:val="20"/>
              </w:rPr>
            </w:pPr>
          </w:p>
        </w:tc>
        <w:tc>
          <w:tcPr>
            <w:tcW w:w="2160" w:type="dxa"/>
            <w:gridSpan w:val="2"/>
            <w:tcBorders>
              <w:top w:val="nil"/>
              <w:left w:val="nil"/>
              <w:bottom w:val="single" w:sz="4" w:space="0" w:color="auto"/>
              <w:right w:val="single" w:sz="8" w:space="0" w:color="auto"/>
            </w:tcBorders>
            <w:shd w:val="clear" w:color="auto" w:fill="auto"/>
            <w:noWrap/>
            <w:vAlign w:val="center"/>
          </w:tcPr>
          <w:p w14:paraId="75E83146" w14:textId="77777777" w:rsidR="004C1926" w:rsidRPr="009A7BA7" w:rsidRDefault="004C1926" w:rsidP="00601705">
            <w:pPr>
              <w:rPr>
                <w:rFonts w:cs="Arial"/>
                <w:szCs w:val="20"/>
              </w:rPr>
            </w:pPr>
          </w:p>
        </w:tc>
      </w:tr>
      <w:tr w:rsidR="004C1926" w:rsidRPr="009A7BA7" w14:paraId="73FB1617" w14:textId="77777777" w:rsidTr="00601705">
        <w:trPr>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vAlign w:val="center"/>
          </w:tcPr>
          <w:p w14:paraId="7D861CDE" w14:textId="77777777" w:rsidR="004C1926" w:rsidRPr="009A7BA7" w:rsidRDefault="004C1926" w:rsidP="00601705">
            <w:pPr>
              <w:rPr>
                <w:rFonts w:cs="Arial"/>
                <w:szCs w:val="20"/>
              </w:rPr>
            </w:pPr>
          </w:p>
        </w:tc>
        <w:tc>
          <w:tcPr>
            <w:tcW w:w="1880" w:type="dxa"/>
            <w:gridSpan w:val="2"/>
            <w:tcBorders>
              <w:top w:val="single" w:sz="4" w:space="0" w:color="auto"/>
              <w:left w:val="nil"/>
              <w:bottom w:val="single" w:sz="4" w:space="0" w:color="auto"/>
              <w:right w:val="single" w:sz="8" w:space="0" w:color="auto"/>
            </w:tcBorders>
            <w:shd w:val="clear" w:color="auto" w:fill="auto"/>
            <w:noWrap/>
            <w:vAlign w:val="center"/>
          </w:tcPr>
          <w:p w14:paraId="1D0E77AC" w14:textId="77777777" w:rsidR="004C1926" w:rsidRPr="009A7BA7" w:rsidRDefault="004C1926" w:rsidP="00601705">
            <w:pPr>
              <w:rPr>
                <w:rFonts w:cs="Arial"/>
                <w:szCs w:val="20"/>
              </w:rPr>
            </w:pPr>
          </w:p>
        </w:tc>
        <w:tc>
          <w:tcPr>
            <w:tcW w:w="2075" w:type="dxa"/>
            <w:gridSpan w:val="3"/>
            <w:tcBorders>
              <w:top w:val="single" w:sz="4" w:space="0" w:color="auto"/>
              <w:left w:val="nil"/>
              <w:bottom w:val="single" w:sz="4" w:space="0" w:color="auto"/>
              <w:right w:val="single" w:sz="8" w:space="0" w:color="auto"/>
            </w:tcBorders>
            <w:shd w:val="clear" w:color="auto" w:fill="auto"/>
            <w:noWrap/>
            <w:vAlign w:val="center"/>
          </w:tcPr>
          <w:p w14:paraId="4F11C13F" w14:textId="77777777" w:rsidR="004C1926" w:rsidRPr="009A7BA7" w:rsidRDefault="004C1926" w:rsidP="00601705">
            <w:pPr>
              <w:rPr>
                <w:rFonts w:cs="Arial"/>
                <w:szCs w:val="20"/>
              </w:rPr>
            </w:pPr>
          </w:p>
        </w:tc>
        <w:tc>
          <w:tcPr>
            <w:tcW w:w="2160" w:type="dxa"/>
            <w:gridSpan w:val="2"/>
            <w:tcBorders>
              <w:top w:val="single" w:sz="4" w:space="0" w:color="auto"/>
              <w:left w:val="nil"/>
              <w:bottom w:val="single" w:sz="4" w:space="0" w:color="auto"/>
              <w:right w:val="single" w:sz="8" w:space="0" w:color="auto"/>
            </w:tcBorders>
            <w:shd w:val="clear" w:color="auto" w:fill="auto"/>
            <w:noWrap/>
            <w:vAlign w:val="center"/>
          </w:tcPr>
          <w:p w14:paraId="772F7DD4" w14:textId="77777777" w:rsidR="004C1926" w:rsidRPr="009A7BA7" w:rsidRDefault="004C1926" w:rsidP="00601705">
            <w:pPr>
              <w:rPr>
                <w:rFonts w:cs="Arial"/>
                <w:szCs w:val="20"/>
              </w:rPr>
            </w:pPr>
          </w:p>
        </w:tc>
      </w:tr>
      <w:tr w:rsidR="004C1926" w:rsidRPr="009A7BA7" w14:paraId="51A656D8" w14:textId="77777777" w:rsidTr="00601705">
        <w:trPr>
          <w:trHeight w:val="315"/>
          <w:jc w:val="center"/>
        </w:trPr>
        <w:tc>
          <w:tcPr>
            <w:tcW w:w="3375" w:type="dxa"/>
            <w:gridSpan w:val="3"/>
            <w:tcBorders>
              <w:top w:val="nil"/>
              <w:left w:val="single" w:sz="8" w:space="0" w:color="auto"/>
              <w:bottom w:val="single" w:sz="4" w:space="0" w:color="auto"/>
              <w:right w:val="single" w:sz="8" w:space="0" w:color="auto"/>
            </w:tcBorders>
            <w:shd w:val="clear" w:color="auto" w:fill="auto"/>
            <w:noWrap/>
            <w:vAlign w:val="center"/>
          </w:tcPr>
          <w:p w14:paraId="028B55BD" w14:textId="77777777" w:rsidR="004C1926" w:rsidRPr="009A7BA7" w:rsidRDefault="004C1926" w:rsidP="00601705">
            <w:pPr>
              <w:rPr>
                <w:rFonts w:cs="Arial"/>
                <w:szCs w:val="20"/>
              </w:rPr>
            </w:pPr>
          </w:p>
        </w:tc>
        <w:tc>
          <w:tcPr>
            <w:tcW w:w="1880" w:type="dxa"/>
            <w:gridSpan w:val="2"/>
            <w:tcBorders>
              <w:top w:val="nil"/>
              <w:left w:val="nil"/>
              <w:bottom w:val="single" w:sz="4" w:space="0" w:color="auto"/>
              <w:right w:val="single" w:sz="8" w:space="0" w:color="auto"/>
            </w:tcBorders>
            <w:shd w:val="clear" w:color="auto" w:fill="auto"/>
            <w:noWrap/>
            <w:vAlign w:val="center"/>
          </w:tcPr>
          <w:p w14:paraId="3664DDFF" w14:textId="77777777" w:rsidR="004C1926" w:rsidRPr="009A7BA7" w:rsidRDefault="004C1926" w:rsidP="00601705">
            <w:pPr>
              <w:rPr>
                <w:rFonts w:cs="Arial"/>
                <w:szCs w:val="20"/>
              </w:rPr>
            </w:pPr>
          </w:p>
        </w:tc>
        <w:tc>
          <w:tcPr>
            <w:tcW w:w="2075" w:type="dxa"/>
            <w:gridSpan w:val="3"/>
            <w:tcBorders>
              <w:top w:val="nil"/>
              <w:left w:val="nil"/>
              <w:bottom w:val="single" w:sz="4" w:space="0" w:color="auto"/>
              <w:right w:val="single" w:sz="8" w:space="0" w:color="auto"/>
            </w:tcBorders>
            <w:shd w:val="clear" w:color="auto" w:fill="auto"/>
            <w:noWrap/>
            <w:vAlign w:val="center"/>
          </w:tcPr>
          <w:p w14:paraId="56A54B2A" w14:textId="77777777" w:rsidR="004C1926" w:rsidRPr="009A7BA7" w:rsidRDefault="004C1926" w:rsidP="00601705">
            <w:pPr>
              <w:rPr>
                <w:rFonts w:cs="Arial"/>
                <w:szCs w:val="20"/>
              </w:rPr>
            </w:pPr>
          </w:p>
        </w:tc>
        <w:tc>
          <w:tcPr>
            <w:tcW w:w="2160" w:type="dxa"/>
            <w:gridSpan w:val="2"/>
            <w:tcBorders>
              <w:top w:val="nil"/>
              <w:left w:val="nil"/>
              <w:bottom w:val="single" w:sz="4" w:space="0" w:color="auto"/>
              <w:right w:val="single" w:sz="8" w:space="0" w:color="auto"/>
            </w:tcBorders>
            <w:shd w:val="clear" w:color="auto" w:fill="auto"/>
            <w:noWrap/>
            <w:vAlign w:val="center"/>
          </w:tcPr>
          <w:p w14:paraId="1E417EB3" w14:textId="77777777" w:rsidR="004C1926" w:rsidRPr="009A7BA7" w:rsidRDefault="004C1926" w:rsidP="00601705">
            <w:pPr>
              <w:rPr>
                <w:rFonts w:cs="Arial"/>
                <w:szCs w:val="20"/>
              </w:rPr>
            </w:pPr>
          </w:p>
        </w:tc>
      </w:tr>
      <w:tr w:rsidR="004C1926" w:rsidRPr="009A7BA7" w14:paraId="4A93FF69" w14:textId="77777777" w:rsidTr="00601705">
        <w:trPr>
          <w:trHeight w:val="315"/>
          <w:jc w:val="center"/>
        </w:trPr>
        <w:tc>
          <w:tcPr>
            <w:tcW w:w="3375" w:type="dxa"/>
            <w:gridSpan w:val="3"/>
            <w:tcBorders>
              <w:top w:val="nil"/>
              <w:left w:val="single" w:sz="8" w:space="0" w:color="auto"/>
              <w:bottom w:val="nil"/>
              <w:right w:val="single" w:sz="8" w:space="0" w:color="auto"/>
            </w:tcBorders>
            <w:shd w:val="clear" w:color="auto" w:fill="auto"/>
            <w:noWrap/>
            <w:vAlign w:val="center"/>
          </w:tcPr>
          <w:p w14:paraId="755E70AF" w14:textId="77777777" w:rsidR="004C1926" w:rsidRPr="009A7BA7" w:rsidRDefault="004C1926" w:rsidP="00601705">
            <w:pPr>
              <w:rPr>
                <w:rFonts w:cs="Arial"/>
                <w:szCs w:val="20"/>
              </w:rPr>
            </w:pPr>
          </w:p>
        </w:tc>
        <w:tc>
          <w:tcPr>
            <w:tcW w:w="1880" w:type="dxa"/>
            <w:gridSpan w:val="2"/>
            <w:tcBorders>
              <w:top w:val="nil"/>
              <w:left w:val="nil"/>
              <w:bottom w:val="nil"/>
              <w:right w:val="single" w:sz="8" w:space="0" w:color="auto"/>
            </w:tcBorders>
            <w:shd w:val="clear" w:color="auto" w:fill="auto"/>
            <w:noWrap/>
            <w:vAlign w:val="center"/>
          </w:tcPr>
          <w:p w14:paraId="4315F012" w14:textId="77777777" w:rsidR="004C1926" w:rsidRPr="009A7BA7" w:rsidRDefault="004C1926" w:rsidP="00601705">
            <w:pPr>
              <w:rPr>
                <w:rFonts w:cs="Arial"/>
                <w:szCs w:val="20"/>
              </w:rPr>
            </w:pPr>
          </w:p>
        </w:tc>
        <w:tc>
          <w:tcPr>
            <w:tcW w:w="2075" w:type="dxa"/>
            <w:gridSpan w:val="3"/>
            <w:tcBorders>
              <w:top w:val="nil"/>
              <w:left w:val="nil"/>
              <w:bottom w:val="nil"/>
              <w:right w:val="single" w:sz="8" w:space="0" w:color="auto"/>
            </w:tcBorders>
            <w:shd w:val="clear" w:color="auto" w:fill="auto"/>
            <w:noWrap/>
            <w:vAlign w:val="center"/>
          </w:tcPr>
          <w:p w14:paraId="3BA7BE2D" w14:textId="77777777" w:rsidR="004C1926" w:rsidRPr="009A7BA7" w:rsidRDefault="004C1926" w:rsidP="00601705">
            <w:pPr>
              <w:rPr>
                <w:rFonts w:cs="Arial"/>
                <w:szCs w:val="20"/>
              </w:rPr>
            </w:pPr>
          </w:p>
        </w:tc>
        <w:tc>
          <w:tcPr>
            <w:tcW w:w="2160" w:type="dxa"/>
            <w:gridSpan w:val="2"/>
            <w:tcBorders>
              <w:top w:val="nil"/>
              <w:left w:val="nil"/>
              <w:bottom w:val="nil"/>
              <w:right w:val="single" w:sz="8" w:space="0" w:color="auto"/>
            </w:tcBorders>
            <w:shd w:val="clear" w:color="auto" w:fill="auto"/>
            <w:noWrap/>
            <w:vAlign w:val="center"/>
          </w:tcPr>
          <w:p w14:paraId="2D37A3CF" w14:textId="77777777" w:rsidR="004C1926" w:rsidRPr="009A7BA7" w:rsidRDefault="004C1926" w:rsidP="00601705">
            <w:pPr>
              <w:rPr>
                <w:rFonts w:cs="Arial"/>
                <w:szCs w:val="20"/>
              </w:rPr>
            </w:pPr>
          </w:p>
        </w:tc>
      </w:tr>
      <w:tr w:rsidR="004C1926" w:rsidRPr="009A7BA7" w14:paraId="44CCC684" w14:textId="77777777" w:rsidTr="00601705">
        <w:trPr>
          <w:trHeight w:val="315"/>
          <w:jc w:val="center"/>
        </w:trPr>
        <w:tc>
          <w:tcPr>
            <w:tcW w:w="3375" w:type="dxa"/>
            <w:gridSpan w:val="3"/>
            <w:tcBorders>
              <w:top w:val="single" w:sz="4" w:space="0" w:color="auto"/>
              <w:left w:val="single" w:sz="8" w:space="0" w:color="auto"/>
              <w:bottom w:val="nil"/>
              <w:right w:val="single" w:sz="8" w:space="0" w:color="auto"/>
            </w:tcBorders>
            <w:shd w:val="clear" w:color="auto" w:fill="auto"/>
            <w:noWrap/>
            <w:vAlign w:val="center"/>
          </w:tcPr>
          <w:p w14:paraId="2ABA365D" w14:textId="77777777" w:rsidR="004C1926" w:rsidRPr="009A7BA7" w:rsidRDefault="004C1926" w:rsidP="00601705">
            <w:pPr>
              <w:rPr>
                <w:rFonts w:cs="Arial"/>
                <w:szCs w:val="20"/>
              </w:rPr>
            </w:pPr>
          </w:p>
        </w:tc>
        <w:tc>
          <w:tcPr>
            <w:tcW w:w="1880" w:type="dxa"/>
            <w:gridSpan w:val="2"/>
            <w:tcBorders>
              <w:top w:val="single" w:sz="4" w:space="0" w:color="auto"/>
              <w:left w:val="nil"/>
              <w:bottom w:val="nil"/>
              <w:right w:val="single" w:sz="8" w:space="0" w:color="auto"/>
            </w:tcBorders>
            <w:shd w:val="clear" w:color="auto" w:fill="auto"/>
            <w:noWrap/>
            <w:vAlign w:val="center"/>
          </w:tcPr>
          <w:p w14:paraId="44C451BF" w14:textId="77777777" w:rsidR="004C1926" w:rsidRPr="009A7BA7" w:rsidRDefault="004C1926" w:rsidP="00601705">
            <w:pPr>
              <w:rPr>
                <w:rFonts w:cs="Arial"/>
                <w:szCs w:val="20"/>
              </w:rPr>
            </w:pPr>
          </w:p>
        </w:tc>
        <w:tc>
          <w:tcPr>
            <w:tcW w:w="2075" w:type="dxa"/>
            <w:gridSpan w:val="3"/>
            <w:tcBorders>
              <w:top w:val="single" w:sz="4" w:space="0" w:color="auto"/>
              <w:left w:val="nil"/>
              <w:bottom w:val="nil"/>
              <w:right w:val="single" w:sz="8" w:space="0" w:color="auto"/>
            </w:tcBorders>
            <w:shd w:val="clear" w:color="auto" w:fill="auto"/>
            <w:noWrap/>
            <w:vAlign w:val="center"/>
          </w:tcPr>
          <w:p w14:paraId="3A80DC90" w14:textId="77777777" w:rsidR="004C1926" w:rsidRPr="009A7BA7" w:rsidRDefault="004C1926" w:rsidP="00601705">
            <w:pPr>
              <w:rPr>
                <w:rFonts w:cs="Arial"/>
                <w:szCs w:val="20"/>
              </w:rPr>
            </w:pPr>
          </w:p>
        </w:tc>
        <w:tc>
          <w:tcPr>
            <w:tcW w:w="2160" w:type="dxa"/>
            <w:gridSpan w:val="2"/>
            <w:tcBorders>
              <w:top w:val="single" w:sz="4" w:space="0" w:color="auto"/>
              <w:left w:val="nil"/>
              <w:bottom w:val="nil"/>
              <w:right w:val="single" w:sz="8" w:space="0" w:color="auto"/>
            </w:tcBorders>
            <w:shd w:val="clear" w:color="auto" w:fill="auto"/>
            <w:noWrap/>
            <w:vAlign w:val="center"/>
          </w:tcPr>
          <w:p w14:paraId="7C9A416C" w14:textId="77777777" w:rsidR="004C1926" w:rsidRPr="009A7BA7" w:rsidRDefault="004C1926" w:rsidP="00601705">
            <w:pPr>
              <w:rPr>
                <w:rFonts w:cs="Arial"/>
                <w:szCs w:val="20"/>
              </w:rPr>
            </w:pPr>
          </w:p>
        </w:tc>
      </w:tr>
      <w:tr w:rsidR="004C1926" w:rsidRPr="009A7BA7" w14:paraId="5E35A6DD" w14:textId="77777777" w:rsidTr="00601705">
        <w:trPr>
          <w:trHeight w:val="330"/>
          <w:jc w:val="center"/>
        </w:trPr>
        <w:tc>
          <w:tcPr>
            <w:tcW w:w="337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7EE8A093" w14:textId="77777777" w:rsidR="004C1926" w:rsidRPr="009A7BA7" w:rsidRDefault="004C1926" w:rsidP="00601705">
            <w:pPr>
              <w:rPr>
                <w:rFonts w:cs="Arial"/>
                <w:szCs w:val="20"/>
              </w:rPr>
            </w:pPr>
            <w:r w:rsidRPr="009A7BA7">
              <w:rPr>
                <w:rFonts w:cs="Arial"/>
                <w:szCs w:val="20"/>
              </w:rPr>
              <w:t>Total this page</w:t>
            </w:r>
          </w:p>
        </w:tc>
        <w:tc>
          <w:tcPr>
            <w:tcW w:w="1880" w:type="dxa"/>
            <w:gridSpan w:val="2"/>
            <w:tcBorders>
              <w:top w:val="single" w:sz="8" w:space="0" w:color="auto"/>
              <w:left w:val="nil"/>
              <w:bottom w:val="single" w:sz="8" w:space="0" w:color="auto"/>
              <w:right w:val="single" w:sz="8" w:space="0" w:color="auto"/>
            </w:tcBorders>
            <w:shd w:val="clear" w:color="auto" w:fill="auto"/>
            <w:noWrap/>
            <w:vAlign w:val="center"/>
          </w:tcPr>
          <w:p w14:paraId="3D651373" w14:textId="77777777" w:rsidR="004C1926" w:rsidRPr="009A7BA7" w:rsidRDefault="004C1926" w:rsidP="00601705">
            <w:pPr>
              <w:rPr>
                <w:rFonts w:cs="Arial"/>
                <w:szCs w:val="20"/>
              </w:rPr>
            </w:pPr>
          </w:p>
        </w:tc>
        <w:tc>
          <w:tcPr>
            <w:tcW w:w="2075" w:type="dxa"/>
            <w:gridSpan w:val="3"/>
            <w:tcBorders>
              <w:top w:val="single" w:sz="8" w:space="0" w:color="auto"/>
              <w:left w:val="nil"/>
              <w:bottom w:val="single" w:sz="8" w:space="0" w:color="auto"/>
              <w:right w:val="single" w:sz="8" w:space="0" w:color="auto"/>
            </w:tcBorders>
            <w:shd w:val="clear" w:color="auto" w:fill="auto"/>
            <w:noWrap/>
            <w:vAlign w:val="center"/>
          </w:tcPr>
          <w:p w14:paraId="69A7F9EB" w14:textId="77777777" w:rsidR="004C1926" w:rsidRPr="009A7BA7" w:rsidRDefault="004C1926" w:rsidP="00601705">
            <w:pPr>
              <w:rPr>
                <w:rFonts w:cs="Arial"/>
                <w:szCs w:val="20"/>
              </w:rPr>
            </w:pPr>
          </w:p>
        </w:tc>
        <w:tc>
          <w:tcPr>
            <w:tcW w:w="2160" w:type="dxa"/>
            <w:gridSpan w:val="2"/>
            <w:tcBorders>
              <w:top w:val="single" w:sz="8" w:space="0" w:color="auto"/>
              <w:left w:val="nil"/>
              <w:bottom w:val="single" w:sz="8" w:space="0" w:color="auto"/>
              <w:right w:val="single" w:sz="8" w:space="0" w:color="auto"/>
            </w:tcBorders>
            <w:shd w:val="clear" w:color="auto" w:fill="auto"/>
            <w:noWrap/>
            <w:vAlign w:val="center"/>
          </w:tcPr>
          <w:p w14:paraId="6C2B8FB9" w14:textId="77777777" w:rsidR="004C1926" w:rsidRPr="009A7BA7" w:rsidRDefault="004C1926" w:rsidP="00601705">
            <w:pPr>
              <w:rPr>
                <w:rFonts w:cs="Arial"/>
                <w:szCs w:val="20"/>
              </w:rPr>
            </w:pPr>
            <w:r w:rsidRPr="009A7BA7">
              <w:rPr>
                <w:rFonts w:cs="Arial"/>
                <w:szCs w:val="20"/>
              </w:rPr>
              <w:t>$</w:t>
            </w:r>
          </w:p>
        </w:tc>
      </w:tr>
      <w:tr w:rsidR="004C1926" w:rsidRPr="009A7BA7" w14:paraId="6E19E5F9" w14:textId="77777777" w:rsidTr="00601705">
        <w:trPr>
          <w:trHeight w:val="330"/>
          <w:jc w:val="center"/>
        </w:trPr>
        <w:tc>
          <w:tcPr>
            <w:tcW w:w="1217" w:type="dxa"/>
            <w:tcBorders>
              <w:top w:val="nil"/>
              <w:left w:val="single" w:sz="8" w:space="0" w:color="auto"/>
              <w:bottom w:val="single" w:sz="8" w:space="0" w:color="auto"/>
              <w:right w:val="nil"/>
            </w:tcBorders>
            <w:shd w:val="clear" w:color="auto" w:fill="auto"/>
            <w:noWrap/>
            <w:vAlign w:val="center"/>
          </w:tcPr>
          <w:p w14:paraId="4B4F5376" w14:textId="77777777" w:rsidR="004C1926" w:rsidRPr="009A7BA7" w:rsidRDefault="004C1926" w:rsidP="00601705">
            <w:pPr>
              <w:rPr>
                <w:rFonts w:cs="Arial"/>
                <w:szCs w:val="20"/>
              </w:rPr>
            </w:pPr>
            <w:r w:rsidRPr="009A7BA7">
              <w:rPr>
                <w:rFonts w:cs="Arial"/>
                <w:szCs w:val="20"/>
              </w:rPr>
              <w:t> </w:t>
            </w:r>
          </w:p>
        </w:tc>
        <w:tc>
          <w:tcPr>
            <w:tcW w:w="2158" w:type="dxa"/>
            <w:gridSpan w:val="2"/>
            <w:tcBorders>
              <w:top w:val="nil"/>
              <w:left w:val="nil"/>
              <w:bottom w:val="single" w:sz="8" w:space="0" w:color="auto"/>
              <w:right w:val="single" w:sz="8" w:space="0" w:color="auto"/>
            </w:tcBorders>
            <w:shd w:val="clear" w:color="auto" w:fill="auto"/>
            <w:noWrap/>
            <w:vAlign w:val="center"/>
          </w:tcPr>
          <w:p w14:paraId="3D41B447" w14:textId="77777777" w:rsidR="004C1926" w:rsidRPr="009A7BA7" w:rsidRDefault="004C1926" w:rsidP="00601705">
            <w:pPr>
              <w:rPr>
                <w:rFonts w:cs="Arial"/>
                <w:b/>
                <w:szCs w:val="20"/>
              </w:rPr>
            </w:pPr>
            <w:r w:rsidRPr="009A7BA7">
              <w:rPr>
                <w:rFonts w:cs="Arial"/>
                <w:b/>
                <w:szCs w:val="20"/>
              </w:rPr>
              <w:t>Grand Total </w:t>
            </w:r>
          </w:p>
        </w:tc>
        <w:tc>
          <w:tcPr>
            <w:tcW w:w="1880" w:type="dxa"/>
            <w:gridSpan w:val="2"/>
            <w:tcBorders>
              <w:top w:val="nil"/>
              <w:left w:val="nil"/>
              <w:bottom w:val="single" w:sz="8" w:space="0" w:color="auto"/>
              <w:right w:val="single" w:sz="8" w:space="0" w:color="auto"/>
            </w:tcBorders>
            <w:shd w:val="clear" w:color="auto" w:fill="auto"/>
            <w:noWrap/>
            <w:vAlign w:val="center"/>
          </w:tcPr>
          <w:p w14:paraId="1CADDC8A" w14:textId="77777777" w:rsidR="004C1926" w:rsidRPr="009A7BA7" w:rsidRDefault="004C1926" w:rsidP="00601705">
            <w:pPr>
              <w:rPr>
                <w:rFonts w:cs="Arial"/>
                <w:szCs w:val="20"/>
              </w:rPr>
            </w:pPr>
          </w:p>
        </w:tc>
        <w:tc>
          <w:tcPr>
            <w:tcW w:w="2075" w:type="dxa"/>
            <w:gridSpan w:val="3"/>
            <w:tcBorders>
              <w:top w:val="nil"/>
              <w:left w:val="nil"/>
              <w:bottom w:val="single" w:sz="8" w:space="0" w:color="auto"/>
              <w:right w:val="single" w:sz="8" w:space="0" w:color="auto"/>
            </w:tcBorders>
            <w:shd w:val="clear" w:color="auto" w:fill="auto"/>
            <w:noWrap/>
            <w:vAlign w:val="center"/>
          </w:tcPr>
          <w:p w14:paraId="54F25E51" w14:textId="77777777" w:rsidR="004C1926" w:rsidRPr="009A7BA7" w:rsidRDefault="004C1926" w:rsidP="00601705">
            <w:pPr>
              <w:rPr>
                <w:rFonts w:cs="Arial"/>
                <w:szCs w:val="20"/>
              </w:rPr>
            </w:pPr>
          </w:p>
        </w:tc>
        <w:tc>
          <w:tcPr>
            <w:tcW w:w="2160" w:type="dxa"/>
            <w:gridSpan w:val="2"/>
            <w:tcBorders>
              <w:top w:val="nil"/>
              <w:left w:val="nil"/>
              <w:bottom w:val="single" w:sz="8" w:space="0" w:color="auto"/>
              <w:right w:val="single" w:sz="8" w:space="0" w:color="auto"/>
            </w:tcBorders>
            <w:shd w:val="clear" w:color="auto" w:fill="auto"/>
            <w:noWrap/>
            <w:vAlign w:val="center"/>
          </w:tcPr>
          <w:p w14:paraId="71192E80" w14:textId="77777777" w:rsidR="004C1926" w:rsidRPr="009A7BA7" w:rsidRDefault="004C1926" w:rsidP="00601705">
            <w:pPr>
              <w:rPr>
                <w:rFonts w:cs="Arial"/>
                <w:szCs w:val="20"/>
              </w:rPr>
            </w:pPr>
            <w:r w:rsidRPr="009A7BA7">
              <w:rPr>
                <w:rFonts w:cs="Arial"/>
                <w:szCs w:val="20"/>
              </w:rPr>
              <w:t>[</w:t>
            </w:r>
            <w:r w:rsidRPr="009A7BA7">
              <w:rPr>
                <w:rFonts w:cs="Arial"/>
                <w:szCs w:val="20"/>
                <w:highlight w:val="yellow"/>
              </w:rPr>
              <w:t>FY AMOUNT</w:t>
            </w:r>
            <w:r w:rsidRPr="009A7BA7">
              <w:rPr>
                <w:rFonts w:cs="Arial"/>
                <w:szCs w:val="20"/>
              </w:rPr>
              <w:t>]</w:t>
            </w:r>
          </w:p>
        </w:tc>
      </w:tr>
      <w:tr w:rsidR="004C1926" w:rsidRPr="009A7BA7" w14:paraId="5EFB0A6B" w14:textId="77777777" w:rsidTr="00601705">
        <w:trPr>
          <w:trHeight w:val="330"/>
          <w:jc w:val="center"/>
        </w:trPr>
        <w:tc>
          <w:tcPr>
            <w:tcW w:w="9490" w:type="dxa"/>
            <w:gridSpan w:val="10"/>
            <w:tcBorders>
              <w:top w:val="nil"/>
              <w:left w:val="nil"/>
              <w:bottom w:val="nil"/>
              <w:right w:val="nil"/>
            </w:tcBorders>
            <w:shd w:val="clear" w:color="auto" w:fill="auto"/>
            <w:noWrap/>
            <w:vAlign w:val="center"/>
          </w:tcPr>
          <w:p w14:paraId="72987CDC" w14:textId="77777777" w:rsidR="004C1926" w:rsidRPr="009A7BA7" w:rsidRDefault="004C1926" w:rsidP="00601705">
            <w:pPr>
              <w:rPr>
                <w:rFonts w:cs="Arial"/>
                <w:szCs w:val="20"/>
              </w:rPr>
            </w:pPr>
            <w:r w:rsidRPr="009A7BA7">
              <w:rPr>
                <w:rFonts w:cs="Arial"/>
                <w:szCs w:val="20"/>
              </w:rPr>
              <w:t>Name of person who prepared this report: _________________________________________________</w:t>
            </w:r>
          </w:p>
        </w:tc>
      </w:tr>
      <w:tr w:rsidR="004C1926" w:rsidRPr="009A7BA7" w14:paraId="35FE0B26" w14:textId="77777777" w:rsidTr="00601705">
        <w:trPr>
          <w:trHeight w:val="330"/>
          <w:jc w:val="center"/>
        </w:trPr>
        <w:tc>
          <w:tcPr>
            <w:tcW w:w="6335" w:type="dxa"/>
            <w:gridSpan w:val="7"/>
            <w:tcBorders>
              <w:top w:val="nil"/>
              <w:left w:val="nil"/>
              <w:bottom w:val="nil"/>
              <w:right w:val="nil"/>
            </w:tcBorders>
            <w:shd w:val="clear" w:color="auto" w:fill="auto"/>
            <w:noWrap/>
            <w:vAlign w:val="center"/>
          </w:tcPr>
          <w:p w14:paraId="5FCB8682" w14:textId="77777777" w:rsidR="004C1926" w:rsidRPr="009A7BA7" w:rsidRDefault="004C1926" w:rsidP="00601705">
            <w:pPr>
              <w:rPr>
                <w:rFonts w:cs="Arial"/>
                <w:szCs w:val="20"/>
              </w:rPr>
            </w:pPr>
            <w:r w:rsidRPr="009A7BA7">
              <w:rPr>
                <w:rFonts w:cs="Arial"/>
                <w:szCs w:val="20"/>
              </w:rPr>
              <w:t>Title: __________________________________________________</w:t>
            </w:r>
          </w:p>
        </w:tc>
        <w:tc>
          <w:tcPr>
            <w:tcW w:w="3155" w:type="dxa"/>
            <w:gridSpan w:val="3"/>
            <w:tcBorders>
              <w:top w:val="nil"/>
              <w:left w:val="nil"/>
              <w:bottom w:val="nil"/>
              <w:right w:val="nil"/>
            </w:tcBorders>
            <w:shd w:val="clear" w:color="auto" w:fill="auto"/>
            <w:noWrap/>
            <w:vAlign w:val="center"/>
          </w:tcPr>
          <w:p w14:paraId="1DF408B0" w14:textId="77777777" w:rsidR="004C1926" w:rsidRPr="009A7BA7" w:rsidRDefault="004C1926" w:rsidP="00601705">
            <w:pPr>
              <w:rPr>
                <w:rFonts w:cs="Arial"/>
                <w:szCs w:val="20"/>
              </w:rPr>
            </w:pPr>
            <w:r w:rsidRPr="009A7BA7">
              <w:rPr>
                <w:rFonts w:cs="Arial"/>
                <w:szCs w:val="20"/>
              </w:rPr>
              <w:t>Phone #: __________________</w:t>
            </w:r>
          </w:p>
        </w:tc>
      </w:tr>
      <w:tr w:rsidR="004C1926" w:rsidRPr="009A7BA7" w14:paraId="58B51223" w14:textId="77777777" w:rsidTr="00601705">
        <w:trPr>
          <w:trHeight w:val="360"/>
          <w:jc w:val="center"/>
        </w:trPr>
        <w:tc>
          <w:tcPr>
            <w:tcW w:w="9490" w:type="dxa"/>
            <w:gridSpan w:val="10"/>
            <w:tcBorders>
              <w:top w:val="nil"/>
              <w:left w:val="nil"/>
              <w:bottom w:val="nil"/>
              <w:right w:val="nil"/>
            </w:tcBorders>
            <w:shd w:val="clear" w:color="auto" w:fill="auto"/>
            <w:noWrap/>
            <w:vAlign w:val="center"/>
          </w:tcPr>
          <w:p w14:paraId="6DFE8805" w14:textId="77777777" w:rsidR="004C1926" w:rsidRPr="009A7BA7" w:rsidRDefault="004C1926" w:rsidP="00601705">
            <w:pPr>
              <w:rPr>
                <w:rFonts w:cs="Arial"/>
                <w:szCs w:val="20"/>
              </w:rPr>
            </w:pPr>
            <w:r w:rsidRPr="009A7BA7">
              <w:rPr>
                <w:rFonts w:cs="Arial"/>
                <w:szCs w:val="20"/>
              </w:rPr>
              <w:t>Preparer's Signature: _________________________________________________________________ </w:t>
            </w:r>
          </w:p>
        </w:tc>
      </w:tr>
      <w:tr w:rsidR="004C1926" w:rsidRPr="009A7BA7" w14:paraId="315C168A" w14:textId="77777777" w:rsidTr="00601705">
        <w:trPr>
          <w:trHeight w:val="330"/>
          <w:jc w:val="center"/>
        </w:trPr>
        <w:tc>
          <w:tcPr>
            <w:tcW w:w="5255" w:type="dxa"/>
            <w:gridSpan w:val="5"/>
            <w:tcBorders>
              <w:top w:val="nil"/>
              <w:left w:val="nil"/>
              <w:bottom w:val="nil"/>
              <w:right w:val="nil"/>
            </w:tcBorders>
            <w:shd w:val="clear" w:color="auto" w:fill="auto"/>
            <w:noWrap/>
            <w:vAlign w:val="center"/>
          </w:tcPr>
          <w:p w14:paraId="3585BF54" w14:textId="77777777" w:rsidR="004C1926" w:rsidRPr="009A7BA7" w:rsidRDefault="004C1926" w:rsidP="00601705">
            <w:pPr>
              <w:rPr>
                <w:rFonts w:cs="Arial"/>
                <w:szCs w:val="20"/>
              </w:rPr>
            </w:pPr>
            <w:r w:rsidRPr="009A7BA7">
              <w:rPr>
                <w:rFonts w:cs="Arial"/>
                <w:szCs w:val="20"/>
              </w:rPr>
              <w:t>Date Prepared: ____/____/________</w:t>
            </w:r>
          </w:p>
        </w:tc>
        <w:tc>
          <w:tcPr>
            <w:tcW w:w="1080" w:type="dxa"/>
            <w:gridSpan w:val="2"/>
            <w:tcBorders>
              <w:top w:val="nil"/>
              <w:left w:val="nil"/>
              <w:bottom w:val="nil"/>
              <w:right w:val="nil"/>
            </w:tcBorders>
            <w:shd w:val="clear" w:color="auto" w:fill="auto"/>
            <w:noWrap/>
            <w:vAlign w:val="center"/>
          </w:tcPr>
          <w:p w14:paraId="6709C198" w14:textId="77777777" w:rsidR="004C1926" w:rsidRPr="009A7BA7" w:rsidRDefault="004C1926" w:rsidP="00601705">
            <w:pPr>
              <w:rPr>
                <w:rFonts w:cs="Arial"/>
                <w:szCs w:val="20"/>
              </w:rPr>
            </w:pPr>
          </w:p>
        </w:tc>
        <w:tc>
          <w:tcPr>
            <w:tcW w:w="995" w:type="dxa"/>
            <w:tcBorders>
              <w:top w:val="nil"/>
              <w:left w:val="nil"/>
              <w:bottom w:val="nil"/>
              <w:right w:val="nil"/>
            </w:tcBorders>
            <w:shd w:val="clear" w:color="auto" w:fill="auto"/>
            <w:noWrap/>
            <w:vAlign w:val="center"/>
          </w:tcPr>
          <w:p w14:paraId="7C54DA61" w14:textId="77777777" w:rsidR="004C1926" w:rsidRPr="009A7BA7" w:rsidRDefault="004C1926" w:rsidP="00601705">
            <w:pPr>
              <w:rPr>
                <w:rFonts w:cs="Arial"/>
                <w:szCs w:val="20"/>
              </w:rPr>
            </w:pPr>
          </w:p>
        </w:tc>
        <w:tc>
          <w:tcPr>
            <w:tcW w:w="1080" w:type="dxa"/>
            <w:tcBorders>
              <w:top w:val="nil"/>
              <w:left w:val="nil"/>
              <w:bottom w:val="nil"/>
              <w:right w:val="nil"/>
            </w:tcBorders>
            <w:shd w:val="clear" w:color="auto" w:fill="auto"/>
            <w:noWrap/>
            <w:vAlign w:val="center"/>
          </w:tcPr>
          <w:p w14:paraId="5E4AA63C" w14:textId="77777777" w:rsidR="004C1926" w:rsidRPr="009A7BA7" w:rsidRDefault="004C1926" w:rsidP="00601705">
            <w:pPr>
              <w:rPr>
                <w:rFonts w:cs="Arial"/>
                <w:szCs w:val="20"/>
              </w:rPr>
            </w:pPr>
          </w:p>
        </w:tc>
        <w:tc>
          <w:tcPr>
            <w:tcW w:w="1080" w:type="dxa"/>
            <w:tcBorders>
              <w:top w:val="nil"/>
              <w:left w:val="nil"/>
              <w:bottom w:val="nil"/>
              <w:right w:val="nil"/>
            </w:tcBorders>
            <w:shd w:val="clear" w:color="auto" w:fill="auto"/>
            <w:noWrap/>
            <w:vAlign w:val="center"/>
          </w:tcPr>
          <w:p w14:paraId="70D83452" w14:textId="77777777" w:rsidR="004C1926" w:rsidRPr="009A7BA7" w:rsidRDefault="004C1926" w:rsidP="00601705">
            <w:pPr>
              <w:rPr>
                <w:rFonts w:cs="Arial"/>
                <w:szCs w:val="20"/>
              </w:rPr>
            </w:pPr>
          </w:p>
        </w:tc>
      </w:tr>
      <w:tr w:rsidR="004C1926" w:rsidRPr="009A7BA7" w14:paraId="44957B98" w14:textId="77777777" w:rsidTr="00601705">
        <w:trPr>
          <w:trHeight w:val="315"/>
          <w:jc w:val="center"/>
        </w:trPr>
        <w:tc>
          <w:tcPr>
            <w:tcW w:w="4455" w:type="dxa"/>
            <w:gridSpan w:val="4"/>
            <w:tcBorders>
              <w:top w:val="nil"/>
              <w:left w:val="nil"/>
              <w:bottom w:val="nil"/>
              <w:right w:val="nil"/>
            </w:tcBorders>
            <w:shd w:val="clear" w:color="auto" w:fill="auto"/>
            <w:noWrap/>
            <w:vAlign w:val="center"/>
          </w:tcPr>
          <w:p w14:paraId="34D98393" w14:textId="77777777" w:rsidR="004C1926" w:rsidRPr="009A7BA7" w:rsidRDefault="004C1926" w:rsidP="00601705">
            <w:pPr>
              <w:rPr>
                <w:rFonts w:cs="Arial"/>
                <w:szCs w:val="20"/>
              </w:rPr>
            </w:pPr>
            <w:r w:rsidRPr="009A7BA7">
              <w:rPr>
                <w:rFonts w:cs="Arial"/>
                <w:szCs w:val="20"/>
              </w:rPr>
              <w:t>(Use additional pages, if necessary)</w:t>
            </w:r>
          </w:p>
        </w:tc>
        <w:tc>
          <w:tcPr>
            <w:tcW w:w="800" w:type="dxa"/>
            <w:tcBorders>
              <w:top w:val="nil"/>
              <w:left w:val="nil"/>
              <w:bottom w:val="nil"/>
              <w:right w:val="nil"/>
            </w:tcBorders>
            <w:shd w:val="clear" w:color="auto" w:fill="auto"/>
            <w:noWrap/>
            <w:vAlign w:val="center"/>
          </w:tcPr>
          <w:p w14:paraId="17997745" w14:textId="77777777" w:rsidR="004C1926" w:rsidRPr="009A7BA7" w:rsidRDefault="004C1926" w:rsidP="00601705">
            <w:pPr>
              <w:rPr>
                <w:rFonts w:cs="Arial"/>
                <w:szCs w:val="20"/>
              </w:rPr>
            </w:pPr>
          </w:p>
        </w:tc>
        <w:tc>
          <w:tcPr>
            <w:tcW w:w="1080" w:type="dxa"/>
            <w:gridSpan w:val="2"/>
            <w:tcBorders>
              <w:top w:val="nil"/>
              <w:left w:val="nil"/>
              <w:bottom w:val="nil"/>
              <w:right w:val="nil"/>
            </w:tcBorders>
            <w:shd w:val="clear" w:color="auto" w:fill="auto"/>
            <w:noWrap/>
            <w:vAlign w:val="center"/>
          </w:tcPr>
          <w:p w14:paraId="758155E0" w14:textId="77777777" w:rsidR="004C1926" w:rsidRPr="009A7BA7" w:rsidRDefault="004C1926" w:rsidP="00601705">
            <w:pPr>
              <w:rPr>
                <w:rFonts w:cs="Arial"/>
                <w:szCs w:val="20"/>
              </w:rPr>
            </w:pPr>
          </w:p>
        </w:tc>
        <w:tc>
          <w:tcPr>
            <w:tcW w:w="995" w:type="dxa"/>
            <w:tcBorders>
              <w:top w:val="nil"/>
              <w:left w:val="nil"/>
              <w:bottom w:val="nil"/>
              <w:right w:val="nil"/>
            </w:tcBorders>
            <w:shd w:val="clear" w:color="auto" w:fill="auto"/>
            <w:noWrap/>
            <w:vAlign w:val="center"/>
          </w:tcPr>
          <w:p w14:paraId="7DC85AF9" w14:textId="77777777" w:rsidR="004C1926" w:rsidRPr="009A7BA7" w:rsidRDefault="004C1926" w:rsidP="00601705">
            <w:pPr>
              <w:rPr>
                <w:rFonts w:cs="Arial"/>
                <w:szCs w:val="20"/>
              </w:rPr>
            </w:pPr>
          </w:p>
        </w:tc>
        <w:tc>
          <w:tcPr>
            <w:tcW w:w="2160" w:type="dxa"/>
            <w:gridSpan w:val="2"/>
            <w:tcBorders>
              <w:top w:val="nil"/>
              <w:left w:val="nil"/>
              <w:bottom w:val="nil"/>
              <w:right w:val="nil"/>
            </w:tcBorders>
            <w:shd w:val="clear" w:color="auto" w:fill="auto"/>
            <w:noWrap/>
            <w:vAlign w:val="center"/>
          </w:tcPr>
          <w:p w14:paraId="0A56F22E" w14:textId="77777777" w:rsidR="004C1926" w:rsidRPr="009A7BA7" w:rsidRDefault="004C1926" w:rsidP="00601705">
            <w:pPr>
              <w:rPr>
                <w:rFonts w:cs="Arial"/>
                <w:szCs w:val="20"/>
              </w:rPr>
            </w:pPr>
            <w:r w:rsidRPr="009A7BA7">
              <w:rPr>
                <w:rFonts w:cs="Arial"/>
                <w:szCs w:val="20"/>
              </w:rPr>
              <w:t>Page 1 of ___</w:t>
            </w:r>
          </w:p>
        </w:tc>
      </w:tr>
    </w:tbl>
    <w:p w14:paraId="2EE15D74" w14:textId="77777777" w:rsidR="00DB654E" w:rsidRPr="009A7BA7" w:rsidRDefault="00DB654E" w:rsidP="00B86750">
      <w:pPr>
        <w:rPr>
          <w:szCs w:val="20"/>
        </w:rPr>
      </w:pPr>
    </w:p>
    <w:sectPr w:rsidR="00DB654E" w:rsidRPr="009A7BA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250B2" w14:textId="77777777" w:rsidR="005168C0" w:rsidRDefault="005168C0" w:rsidP="00B86750">
      <w:r>
        <w:separator/>
      </w:r>
    </w:p>
  </w:endnote>
  <w:endnote w:type="continuationSeparator" w:id="0">
    <w:p w14:paraId="08000D34" w14:textId="77777777" w:rsidR="005168C0" w:rsidRDefault="005168C0" w:rsidP="00B86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7262C" w14:textId="77777777" w:rsidR="005168C0" w:rsidRDefault="005168C0" w:rsidP="00B86750">
      <w:r>
        <w:separator/>
      </w:r>
    </w:p>
  </w:footnote>
  <w:footnote w:type="continuationSeparator" w:id="0">
    <w:p w14:paraId="7409D5F7" w14:textId="77777777" w:rsidR="005168C0" w:rsidRDefault="005168C0" w:rsidP="00B86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5CC4" w14:textId="77777777" w:rsidR="00E804D6" w:rsidRDefault="00E804D6" w:rsidP="00E804D6">
    <w:pPr>
      <w:pStyle w:val="Header"/>
    </w:pPr>
    <w:r w:rsidRPr="003B35B9">
      <w:rPr>
        <w:rFonts w:cs="Arial"/>
        <w:sz w:val="16"/>
        <w:szCs w:val="16"/>
      </w:rPr>
      <w:t>AC 3271-S (Effective 4/12)</w:t>
    </w:r>
  </w:p>
  <w:p w14:paraId="6E24C91D" w14:textId="77777777" w:rsidR="00E804D6" w:rsidRDefault="00E80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84499"/>
    <w:multiLevelType w:val="hybridMultilevel"/>
    <w:tmpl w:val="7E2496C8"/>
    <w:lvl w:ilvl="0" w:tplc="04090001">
      <w:start w:val="1"/>
      <w:numFmt w:val="bullet"/>
      <w:lvlText w:val=""/>
      <w:lvlJc w:val="left"/>
      <w:pPr>
        <w:tabs>
          <w:tab w:val="num" w:pos="5400"/>
        </w:tabs>
        <w:ind w:left="5400" w:hanging="360"/>
      </w:pPr>
      <w:rPr>
        <w:rFonts w:ascii="Symbol" w:hAnsi="Symbol" w:hint="default"/>
      </w:rPr>
    </w:lvl>
    <w:lvl w:ilvl="1" w:tplc="04090003">
      <w:start w:val="1"/>
      <w:numFmt w:val="decimal"/>
      <w:lvlText w:val="%2."/>
      <w:lvlJc w:val="left"/>
      <w:pPr>
        <w:tabs>
          <w:tab w:val="num" w:pos="5760"/>
        </w:tabs>
        <w:ind w:left="5760" w:hanging="360"/>
      </w:pPr>
    </w:lvl>
    <w:lvl w:ilvl="2" w:tplc="04090005">
      <w:start w:val="1"/>
      <w:numFmt w:val="bullet"/>
      <w:lvlText w:val=""/>
      <w:lvlJc w:val="left"/>
      <w:pPr>
        <w:tabs>
          <w:tab w:val="num" w:pos="8640"/>
        </w:tabs>
        <w:ind w:left="8640" w:hanging="360"/>
      </w:pPr>
      <w:rPr>
        <w:rFonts w:ascii="Wingdings" w:hAnsi="Wingdings" w:hint="default"/>
      </w:rPr>
    </w:lvl>
    <w:lvl w:ilvl="3" w:tplc="04090001">
      <w:start w:val="1"/>
      <w:numFmt w:val="bullet"/>
      <w:lvlText w:val=""/>
      <w:lvlJc w:val="left"/>
      <w:pPr>
        <w:tabs>
          <w:tab w:val="num" w:pos="9360"/>
        </w:tabs>
        <w:ind w:left="9360" w:hanging="360"/>
      </w:pPr>
      <w:rPr>
        <w:rFonts w:ascii="Symbol" w:hAnsi="Symbol" w:hint="default"/>
      </w:rPr>
    </w:lvl>
    <w:lvl w:ilvl="4" w:tplc="04090003">
      <w:start w:val="1"/>
      <w:numFmt w:val="bullet"/>
      <w:lvlText w:val="o"/>
      <w:lvlJc w:val="left"/>
      <w:pPr>
        <w:tabs>
          <w:tab w:val="num" w:pos="10080"/>
        </w:tabs>
        <w:ind w:left="10080" w:hanging="360"/>
      </w:pPr>
      <w:rPr>
        <w:rFonts w:ascii="Courier New" w:hAnsi="Courier New" w:cs="Courier New" w:hint="default"/>
      </w:rPr>
    </w:lvl>
    <w:lvl w:ilvl="5" w:tplc="04090005">
      <w:start w:val="1"/>
      <w:numFmt w:val="decimal"/>
      <w:lvlText w:val="%6."/>
      <w:lvlJc w:val="left"/>
      <w:pPr>
        <w:tabs>
          <w:tab w:val="num" w:pos="8640"/>
        </w:tabs>
        <w:ind w:left="8640" w:hanging="360"/>
      </w:pPr>
    </w:lvl>
    <w:lvl w:ilvl="6" w:tplc="04090001">
      <w:start w:val="1"/>
      <w:numFmt w:val="decimal"/>
      <w:lvlText w:val="%7."/>
      <w:lvlJc w:val="left"/>
      <w:pPr>
        <w:tabs>
          <w:tab w:val="num" w:pos="9360"/>
        </w:tabs>
        <w:ind w:left="9360" w:hanging="360"/>
      </w:pPr>
    </w:lvl>
    <w:lvl w:ilvl="7" w:tplc="04090003">
      <w:start w:val="1"/>
      <w:numFmt w:val="decimal"/>
      <w:lvlText w:val="%8."/>
      <w:lvlJc w:val="left"/>
      <w:pPr>
        <w:tabs>
          <w:tab w:val="num" w:pos="10080"/>
        </w:tabs>
        <w:ind w:left="10080" w:hanging="360"/>
      </w:pPr>
    </w:lvl>
    <w:lvl w:ilvl="8" w:tplc="04090005">
      <w:start w:val="1"/>
      <w:numFmt w:val="decimal"/>
      <w:lvlText w:val="%9."/>
      <w:lvlJc w:val="left"/>
      <w:pPr>
        <w:tabs>
          <w:tab w:val="num" w:pos="10800"/>
        </w:tabs>
        <w:ind w:left="10800" w:hanging="360"/>
      </w:pPr>
    </w:lvl>
  </w:abstractNum>
  <w:num w:numId="1">
    <w:abstractNumId w:val="0"/>
    <w:lvlOverride w:ilvl="0"/>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0E7"/>
    <w:rsid w:val="00022C98"/>
    <w:rsid w:val="00042E4C"/>
    <w:rsid w:val="00075B76"/>
    <w:rsid w:val="000C5C5E"/>
    <w:rsid w:val="00115B31"/>
    <w:rsid w:val="00133B1C"/>
    <w:rsid w:val="0014634B"/>
    <w:rsid w:val="002416D2"/>
    <w:rsid w:val="002E6758"/>
    <w:rsid w:val="00382E85"/>
    <w:rsid w:val="003A432A"/>
    <w:rsid w:val="00432C68"/>
    <w:rsid w:val="004C1926"/>
    <w:rsid w:val="004F2FA6"/>
    <w:rsid w:val="00500773"/>
    <w:rsid w:val="005168C0"/>
    <w:rsid w:val="005559E5"/>
    <w:rsid w:val="005C05EC"/>
    <w:rsid w:val="006871F6"/>
    <w:rsid w:val="006D02DC"/>
    <w:rsid w:val="00745805"/>
    <w:rsid w:val="007810E7"/>
    <w:rsid w:val="007A169E"/>
    <w:rsid w:val="00956077"/>
    <w:rsid w:val="00957B42"/>
    <w:rsid w:val="009A7BA7"/>
    <w:rsid w:val="009E34C6"/>
    <w:rsid w:val="00B228C8"/>
    <w:rsid w:val="00B71095"/>
    <w:rsid w:val="00B86750"/>
    <w:rsid w:val="00BB279E"/>
    <w:rsid w:val="00C309BC"/>
    <w:rsid w:val="00C35065"/>
    <w:rsid w:val="00CA4AFE"/>
    <w:rsid w:val="00CA5ACC"/>
    <w:rsid w:val="00CC6632"/>
    <w:rsid w:val="00CF78C3"/>
    <w:rsid w:val="00D10BB3"/>
    <w:rsid w:val="00D26C32"/>
    <w:rsid w:val="00DB654E"/>
    <w:rsid w:val="00DC4165"/>
    <w:rsid w:val="00DC41BF"/>
    <w:rsid w:val="00E804D6"/>
    <w:rsid w:val="00F071DF"/>
    <w:rsid w:val="00F55136"/>
    <w:rsid w:val="00F740DF"/>
    <w:rsid w:val="00FA7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93DF4"/>
  <w15:chartTrackingRefBased/>
  <w15:docId w15:val="{0A5255F1-DFAC-4956-AD6F-3AA42F4C8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1BF"/>
    <w:pPr>
      <w:spacing w:after="0" w:line="240" w:lineRule="auto"/>
      <w:jc w:val="both"/>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41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1BF"/>
    <w:rPr>
      <w:rFonts w:ascii="Segoe UI" w:eastAsia="Times New Roman" w:hAnsi="Segoe UI" w:cs="Segoe UI"/>
      <w:sz w:val="18"/>
      <w:szCs w:val="18"/>
    </w:rPr>
  </w:style>
  <w:style w:type="table" w:styleId="TableGrid">
    <w:name w:val="Table Grid"/>
    <w:basedOn w:val="TableNormal"/>
    <w:uiPriority w:val="39"/>
    <w:rsid w:val="00DB6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TP header"/>
    <w:basedOn w:val="Normal"/>
    <w:link w:val="HeaderChar"/>
    <w:unhideWhenUsed/>
    <w:rsid w:val="00B86750"/>
    <w:pPr>
      <w:tabs>
        <w:tab w:val="center" w:pos="4680"/>
        <w:tab w:val="right" w:pos="9360"/>
      </w:tabs>
    </w:pPr>
  </w:style>
  <w:style w:type="character" w:customStyle="1" w:styleId="HeaderChar">
    <w:name w:val="Header Char"/>
    <w:aliases w:val="h Char,TP header Char"/>
    <w:basedOn w:val="DefaultParagraphFont"/>
    <w:link w:val="Header"/>
    <w:rsid w:val="00B86750"/>
    <w:rPr>
      <w:rFonts w:ascii="Arial" w:eastAsia="Times New Roman" w:hAnsi="Arial" w:cs="Times New Roman"/>
      <w:sz w:val="20"/>
      <w:szCs w:val="24"/>
    </w:rPr>
  </w:style>
  <w:style w:type="paragraph" w:styleId="Footer">
    <w:name w:val="footer"/>
    <w:basedOn w:val="Normal"/>
    <w:link w:val="FooterChar"/>
    <w:uiPriority w:val="99"/>
    <w:unhideWhenUsed/>
    <w:rsid w:val="00B86750"/>
    <w:pPr>
      <w:tabs>
        <w:tab w:val="center" w:pos="4680"/>
        <w:tab w:val="right" w:pos="9360"/>
      </w:tabs>
    </w:pPr>
  </w:style>
  <w:style w:type="character" w:customStyle="1" w:styleId="FooterChar">
    <w:name w:val="Footer Char"/>
    <w:basedOn w:val="DefaultParagraphFont"/>
    <w:link w:val="Footer"/>
    <w:uiPriority w:val="99"/>
    <w:rsid w:val="00B86750"/>
    <w:rPr>
      <w:rFonts w:ascii="Arial" w:eastAsia="Times New Roman" w:hAnsi="Arial" w:cs="Times New Roman"/>
      <w:sz w:val="20"/>
      <w:szCs w:val="24"/>
    </w:rPr>
  </w:style>
  <w:style w:type="character" w:styleId="Hyperlink">
    <w:name w:val="Hyperlink"/>
    <w:basedOn w:val="DefaultParagraphFont"/>
    <w:rsid w:val="00957B42"/>
    <w:rPr>
      <w:color w:val="0000FF"/>
      <w:u w:val="single"/>
    </w:rPr>
  </w:style>
  <w:style w:type="character" w:styleId="UnresolvedMention">
    <w:name w:val="Unresolved Mention"/>
    <w:basedOn w:val="DefaultParagraphFont"/>
    <w:uiPriority w:val="99"/>
    <w:semiHidden/>
    <w:unhideWhenUsed/>
    <w:rsid w:val="004C1926"/>
    <w:rPr>
      <w:color w:val="605E5C"/>
      <w:shd w:val="clear" w:color="auto" w:fill="E1DFDD"/>
    </w:rPr>
  </w:style>
  <w:style w:type="character" w:styleId="CommentReference">
    <w:name w:val="annotation reference"/>
    <w:basedOn w:val="DefaultParagraphFont"/>
    <w:uiPriority w:val="99"/>
    <w:semiHidden/>
    <w:unhideWhenUsed/>
    <w:rsid w:val="004C1926"/>
    <w:rPr>
      <w:sz w:val="16"/>
      <w:szCs w:val="16"/>
    </w:rPr>
  </w:style>
  <w:style w:type="paragraph" w:styleId="CommentText">
    <w:name w:val="annotation text"/>
    <w:basedOn w:val="Normal"/>
    <w:link w:val="CommentTextChar"/>
    <w:uiPriority w:val="99"/>
    <w:semiHidden/>
    <w:unhideWhenUsed/>
    <w:rsid w:val="004C1926"/>
    <w:pPr>
      <w:jc w:val="left"/>
    </w:pPr>
    <w:rPr>
      <w:rFonts w:ascii="Times New Roman" w:hAnsi="Times New Roman"/>
      <w:szCs w:val="20"/>
    </w:rPr>
  </w:style>
  <w:style w:type="character" w:customStyle="1" w:styleId="CommentTextChar">
    <w:name w:val="Comment Text Char"/>
    <w:basedOn w:val="DefaultParagraphFont"/>
    <w:link w:val="CommentText"/>
    <w:uiPriority w:val="99"/>
    <w:semiHidden/>
    <w:rsid w:val="004C192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MOST@osc.ny.gov" TargetMode="External"/><Relationship Id="rId3" Type="http://schemas.openxmlformats.org/officeDocument/2006/relationships/settings" Target="settings.xml"/><Relationship Id="rId7" Type="http://schemas.openxmlformats.org/officeDocument/2006/relationships/hyperlink" Target="mailto:rfp@osc.state.ny.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bmitformB@cs.n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OSC</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M. Leathem</dc:creator>
  <cp:keywords/>
  <dc:description/>
  <cp:lastModifiedBy>Daniel Schenkman</cp:lastModifiedBy>
  <cp:revision>3</cp:revision>
  <cp:lastPrinted>2018-04-24T17:27:00Z</cp:lastPrinted>
  <dcterms:created xsi:type="dcterms:W3CDTF">2022-09-14T17:24:00Z</dcterms:created>
  <dcterms:modified xsi:type="dcterms:W3CDTF">2022-09-15T12:15:00Z</dcterms:modified>
</cp:coreProperties>
</file>