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4D" w:rsidRDefault="007D08AF">
      <w:pPr>
        <w:spacing w:before="29" w:after="0" w:line="240" w:lineRule="auto"/>
        <w:ind w:left="2435" w:right="23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Model Code of Ethics for Local 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vernments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98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WHEREAS, article 18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General Municipal Law prohibits the officers 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having 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tain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licts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and</w:t>
      </w:r>
    </w:p>
    <w:p w:rsidR="00BF144D" w:rsidRDefault="00BF144D">
      <w:pPr>
        <w:spacing w:before="19" w:after="0" w:line="260" w:lineRule="exact"/>
        <w:rPr>
          <w:sz w:val="26"/>
          <w:szCs w:val="26"/>
        </w:rPr>
      </w:pPr>
    </w:p>
    <w:p w:rsidR="00BF144D" w:rsidRDefault="007D08AF">
      <w:pPr>
        <w:spacing w:after="0" w:line="276" w:lineRule="exact"/>
        <w:ind w:left="120" w:right="28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 section 806 of the General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Law requires the governing body of each county,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city (other than the City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York), town, village, scho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 district and fire district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adopt a code of ethics that sets forth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 guidance of its officers 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ployees standards of conduct reasonably expected of them, and</w:t>
      </w:r>
    </w:p>
    <w:p w:rsidR="00BF144D" w:rsidRDefault="00BF144D">
      <w:pPr>
        <w:spacing w:before="13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43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 section 806 of the General Mun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cipal Law also authorizes the governing body of any other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opt such a code of ethics, and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20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WHEREAS, a code of ethics ado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the governing body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unicipality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set forth standards of conduct for the guidance of 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officers 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ployees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z w:val="24"/>
          <w:szCs w:val="24"/>
        </w:rPr>
        <w:t>pality with respect to disclosure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interests in legislation before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local governing body, holding of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in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with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uties,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conflict with official duties, future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ent, and such other standards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advisable.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799" w:right="5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NOW, THEREFORE, be it resolved that the 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 governing body] of the</w:t>
      </w: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insert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unicipality] hereby adopts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of ethics to read as follows:</w:t>
      </w:r>
    </w:p>
    <w:p w:rsidR="00BF144D" w:rsidRDefault="00BF144D">
      <w:pPr>
        <w:spacing w:before="17" w:after="0" w:line="260" w:lineRule="exact"/>
        <w:rPr>
          <w:sz w:val="26"/>
          <w:szCs w:val="26"/>
        </w:rPr>
      </w:pPr>
    </w:p>
    <w:p w:rsidR="00BF144D" w:rsidRDefault="007D08AF">
      <w:pPr>
        <w:spacing w:after="0" w:line="480" w:lineRule="auto"/>
        <w:ind w:left="120" w:right="2054" w:firstLine="20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Code of Ethics of the [insert name of municipality]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Section 1.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Purpose.</w:t>
      </w:r>
    </w:p>
    <w:p w:rsidR="00BF144D" w:rsidRDefault="007D08AF">
      <w:pPr>
        <w:spacing w:before="8" w:after="0" w:line="240" w:lineRule="auto"/>
        <w:ind w:left="120" w:right="5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Officers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ployees of the 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nicipality] hold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eir positions to serve and benefit the public, and not for obtaining unwarran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ersonal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ain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performance of their official powers and duti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The 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 municipal governing body] recognizes that, in furtherance of this funda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principle,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 is a need for clear and reasonable standards of ethical conduct.  This code of ethics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establishes those standards.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2.  Definitions.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3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eans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overning board of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unicipality and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nistrative board (e.g. planning board, zoning of board of appeals), commission, or other agency or body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prised of two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officers or employees.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(b)  “Code”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eans this code of ethics.</w:t>
      </w:r>
    </w:p>
    <w:p w:rsidR="00BF144D" w:rsidRDefault="00BF144D">
      <w:pPr>
        <w:spacing w:before="15" w:after="0" w:line="280" w:lineRule="exact"/>
        <w:rPr>
          <w:sz w:val="28"/>
          <w:szCs w:val="28"/>
        </w:rPr>
      </w:pPr>
    </w:p>
    <w:p w:rsidR="00BF144D" w:rsidRDefault="00091111">
      <w:pPr>
        <w:spacing w:before="70" w:after="0" w:line="230" w:lineRule="exact"/>
        <w:ind w:left="120" w:right="8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-26035</wp:posOffset>
                </wp:positionV>
                <wp:extent cx="1828800" cy="1270"/>
                <wp:effectExtent l="9525" t="6985" r="9525" b="107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41"/>
                          <a:chExt cx="288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40" y="-41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78E6B" id="Group 4" o:spid="_x0000_s1026" style="position:absolute;margin-left:1in;margin-top:-2.05pt;width:2in;height:.1pt;z-index:-251659264;mso-position-horizontal-relative:page" coordorigin="1440,-4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">
                <v:shape id="Freeform 5" o:spid="_x0000_s1027" style="position:absolute;left:1440;top:-41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wncAA&#10;AADaAAAADwAAAGRycy9kb3ducmV2LnhtbESPUWvCQBCE3wv9D8cW+lYvBhRJPUUEUbAPavsDltw2&#10;ieb2wt0a03/fEwQfh5n5hpkvB9eqnkJsPBsYjzJQxKW3DVcGfr43HzNQUZAttp7JwB9FWC5eX+ZY&#10;WH/jI/UnqVSCcCzQQC3SFVrHsiaHceQ74uT9+uBQkgyVtgFvCe5anWfZVDtsOC3U2NG6pvJyujoD&#10;h0OeXSTHfrt3/Tns0X5NSIx5fxtWn6CEBnmGH+2dNTCB+5V0A/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qwncAAAADaAAAADwAAAAAAAAAAAAAAAACYAgAAZHJzL2Rvd25y&#10;ZXYueG1sUEsFBgAAAAAEAAQA9QAAAIU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D08AF">
        <w:rPr>
          <w:rFonts w:ascii="Times New Roman" w:eastAsia="Times New Roman" w:hAnsi="Times New Roman" w:cs="Times New Roman"/>
          <w:position w:val="9"/>
          <w:sz w:val="13"/>
          <w:szCs w:val="13"/>
        </w:rPr>
        <w:t>1</w:t>
      </w:r>
      <w:r w:rsidR="007D08AF">
        <w:rPr>
          <w:rFonts w:ascii="Times New Roman" w:eastAsia="Times New Roman" w:hAnsi="Times New Roman" w:cs="Times New Roman"/>
          <w:spacing w:val="17"/>
          <w:position w:val="9"/>
          <w:sz w:val="13"/>
          <w:szCs w:val="13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el co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f et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ics is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f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se 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ci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alities 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er 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an fire 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is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ricts. 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 State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C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tr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ller 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s p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ulgated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a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separate 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odel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c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de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of ethics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f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fire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districts.</w:t>
      </w:r>
    </w:p>
    <w:p w:rsidR="00BF144D" w:rsidRDefault="00BF144D">
      <w:pPr>
        <w:spacing w:after="0"/>
        <w:sectPr w:rsidR="00BF144D">
          <w:type w:val="continuous"/>
          <w:pgSz w:w="12240" w:h="15840"/>
          <w:pgMar w:top="1380" w:right="1420" w:bottom="280" w:left="1320" w:header="720" w:footer="720" w:gutter="0"/>
          <w:cols w:space="720"/>
        </w:sect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before="15" w:after="0" w:line="280" w:lineRule="exact"/>
        <w:rPr>
          <w:sz w:val="28"/>
          <w:szCs w:val="28"/>
        </w:rPr>
      </w:pPr>
    </w:p>
    <w:p w:rsidR="00BF144D" w:rsidRDefault="007D08AF">
      <w:pPr>
        <w:spacing w:before="29" w:after="0" w:line="240" w:lineRule="auto"/>
        <w:ind w:left="120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“Intere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t”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eans a direct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rect finan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benefit,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does not include any benefit arising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provision or rec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ipt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servi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 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to the reside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or taxpayers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unicipality or an area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cipality, or a lawful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of such residents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taxpayers. 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employee is dee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to have an interest in any private organization when he or she, his or her spouse, or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mber of his or her household, is an owner, partner,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mber, director, officer,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employee, or directly or indirectly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or controls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than</w:t>
      </w: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5% of the organization’s outstanding stock.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“Municipality”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pality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  The word 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ers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municipality.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3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icipal officer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ployee”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a paid or unpaid officer or employee of the 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nicipality], 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uding, but not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ited to,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mbers of any municipal board.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2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(f)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“Relative”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a spouse,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rent, step-parent, sibling, step-sibling, sibling’s spouse, child, step-child, uncle, aunt, nephew, niece, first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ousin, or household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of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 and individuals hav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any of these relationships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spouse of the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3.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Applicabili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39" w:lineRule="auto"/>
        <w:ind w:left="120" w:right="11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code of ethics applies to the officers and employees of the 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 municipality], and shall superse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any prior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code of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hics.  The provisions of this code of ethics shall apply in add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all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able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cal laws 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licts of interest and ethics including, 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to, article 18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General Municipal Law and all rules, regul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 and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dures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4.  Prohibition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 use of municip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sition for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rsonal or private gain.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shall use his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 position or official powers and duties to secure a financial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benefit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self or herself,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relative, or any private organization in which he or she is dee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to have an interest.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5.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Disclosure of interest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legislation and other matters.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henever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requiring the exercise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discretion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fore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 either indivi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ually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 of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board, and disposition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atter could result in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rect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nancial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benefit to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elf or herself, a relative, or any private organization in which he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is dee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to have an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terest, the municipal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 in writing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4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The disclosure shall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when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requiring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 first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before the municipal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 or when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first acquires knowledge of the interest requiring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disclosure,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whichever is earlier.</w:t>
      </w:r>
    </w:p>
    <w:p w:rsidR="00BF144D" w:rsidRDefault="00BF144D">
      <w:pPr>
        <w:spacing w:after="0"/>
        <w:sectPr w:rsidR="00BF144D">
          <w:headerReference w:type="default" r:id="rId6"/>
          <w:pgSz w:w="12240" w:h="15840"/>
          <w:pgMar w:top="980" w:right="1340" w:bottom="280" w:left="1320" w:header="749" w:footer="0" w:gutter="0"/>
          <w:pgNumType w:start="2"/>
          <w:cols w:space="720"/>
        </w:sect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before="19" w:after="0" w:line="200" w:lineRule="exact"/>
        <w:rPr>
          <w:sz w:val="20"/>
          <w:szCs w:val="20"/>
        </w:rPr>
      </w:pPr>
    </w:p>
    <w:p w:rsidR="00BF144D" w:rsidRDefault="007D08AF">
      <w:pPr>
        <w:spacing w:before="29" w:after="0" w:line="240" w:lineRule="auto"/>
        <w:ind w:left="120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 of a pers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serving in an elective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ffice, the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closure shall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iled with the governing board of the municipalit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In all other cases, the discl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sure shall be filed with the person’s supervisor or, 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person does not 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super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sclosure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iled with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officer, employee or board havi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power to appoi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perso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position.</w:t>
      </w:r>
    </w:p>
    <w:p w:rsidR="00BF144D" w:rsidRDefault="007D08AF">
      <w:pPr>
        <w:spacing w:after="0" w:line="240" w:lineRule="auto"/>
        <w:ind w:left="120"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addition, in the case of a person serving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board, a copy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disclosure shall be filed with the board.  Any disclosure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board shall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publicly at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eeting of the board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be included 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nutes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6.  Recusal and abstenti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partici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ate in any decision or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 any official action with respect to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requiring the exercise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discretion, 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discussing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and voting on it, when he or she knows or has reason to know that the action could confer a direct or indirect finan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benefit on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self or herself, a relative, or any private organization in which he or she is dee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to have an interest.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4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section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hibits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exercising 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 power or duty: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21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if the power or duty is ves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in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 officer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 of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board, then the power or duty shall be exercised 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by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other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embers of the board; or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2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if the power or duty that is vested in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individually, then the power or duty shall be exercised or performed by his or her deputy or, if the officer does not have a deputy, the power or duty shall be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by another person to whom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officer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lawfully delegate the function.</w:t>
      </w:r>
    </w:p>
    <w:p w:rsidR="00BF144D" w:rsidRDefault="00BF144D">
      <w:pPr>
        <w:spacing w:before="15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22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power or duty is vested in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ployee, he or she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refer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to his or her immediate supervisor, and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ediate supervisor shall designate another person to exercise or perfo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power or duty.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7.  Prohibition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inapplicable; dis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losure, recusal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 abstention not required.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code’s prohibition on use of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position (section 4), disclosure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(section 5), and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relating to recusal and abstention (section 6), shall not apply with respe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atters: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adoption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nicipality’s annual budget;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92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requiring the exercise of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scretion that directly affects any of the following groups of people or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lawful class of such groups: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officers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ployees;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residents or taxp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yers of the municipality or an area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unicipality; or</w:t>
      </w:r>
    </w:p>
    <w:p w:rsidR="00BF144D" w:rsidRDefault="00BF144D">
      <w:pPr>
        <w:spacing w:after="0"/>
        <w:sectPr w:rsidR="00BF144D">
          <w:pgSz w:w="12240" w:h="15840"/>
          <w:pgMar w:top="980" w:right="1340" w:bottom="280" w:left="1320" w:header="749" w:footer="0" w:gutter="0"/>
          <w:cols w:space="720"/>
        </w:sect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before="19" w:after="0" w:line="200" w:lineRule="exact"/>
        <w:rPr>
          <w:sz w:val="20"/>
          <w:szCs w:val="20"/>
        </w:rPr>
      </w:pPr>
    </w:p>
    <w:p w:rsidR="00BF144D" w:rsidRDefault="007D08AF">
      <w:pPr>
        <w:spacing w:before="29" w:after="0" w:line="240" w:lineRule="auto"/>
        <w:ind w:left="1522" w:right="53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(iii)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that does not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 the exercise of discretion.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 Recusal and abste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not be required 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 to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atter: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4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before a board when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ajority of the board’s total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embership would otherwise be prohibited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acting by section 6 of this code;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24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fore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the officer would be prohibited from acting by section 6 of this code and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cannot be lawf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lly delegated to another person.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8.  Investments in confl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 official duties.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acquire the following investments: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27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that can be reasonably expected to require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 than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adic recusal and abstention under section 6 of this code; or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17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that would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otherwise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pair the person’s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independence of judg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in the exercise 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of his or her official powers and duties.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4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 This section does not prohibit a municipal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ficer or 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cquiring any other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or the following assets:</w:t>
      </w:r>
    </w:p>
    <w:p w:rsidR="00BF144D" w:rsidRDefault="00BF144D">
      <w:pPr>
        <w:spacing w:before="1" w:after="0" w:line="280" w:lineRule="exact"/>
        <w:rPr>
          <w:sz w:val="28"/>
          <w:szCs w:val="28"/>
        </w:rPr>
      </w:pPr>
    </w:p>
    <w:p w:rsidR="00BF144D" w:rsidRDefault="007D08AF">
      <w:pPr>
        <w:spacing w:after="0" w:line="274" w:lineRule="exact"/>
        <w:ind w:left="120" w:right="86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perty locat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 and used as his or her personal reside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ce;</w:t>
      </w:r>
    </w:p>
    <w:p w:rsidR="00BF144D" w:rsidRDefault="00BF144D">
      <w:pPr>
        <w:spacing w:before="13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less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than five percent of the stock of a publicly traded corporation; or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12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bonds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 notes issued by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nicipality and acquired more than one year after the date on which the bonds or notes were originally issued.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9.  Private employment 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conflict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 official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ties.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during his or her tenure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 officer or employee,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engage in any private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including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rendition of any business, commercial, professional or other types of services, when the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46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 reasonably expected to require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than spora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ic recu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abste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tion pursuant to section 6 of this code;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21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 reasonably expected to require disclosure or use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idential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gained by reason of serving 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ployee;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violates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section 805-a(1)(c) or (d) of the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neral Municipal Law; or</w:t>
      </w:r>
    </w:p>
    <w:p w:rsidR="00BF144D" w:rsidRDefault="00BF144D">
      <w:pPr>
        <w:spacing w:after="0"/>
        <w:sectPr w:rsidR="00BF144D">
          <w:pgSz w:w="12240" w:h="15840"/>
          <w:pgMar w:top="980" w:right="1460" w:bottom="280" w:left="1320" w:header="749" w:footer="0" w:gutter="0"/>
          <w:cols w:space="720"/>
        </w:sect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before="15" w:after="0" w:line="280" w:lineRule="exact"/>
        <w:rPr>
          <w:sz w:val="28"/>
          <w:szCs w:val="28"/>
        </w:rPr>
      </w:pPr>
    </w:p>
    <w:p w:rsidR="00BF144D" w:rsidRDefault="007D08AF">
      <w:pPr>
        <w:spacing w:before="29" w:after="0" w:line="240" w:lineRule="auto"/>
        <w:ind w:left="100" w:right="14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ires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entation of a person or organization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 than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 in connection with litigation,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negotiations or any other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 the municipality is a party.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10.  Future em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oyment.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ask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for, pursue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accept a 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ate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t-go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opportunity with any person or organization that has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atter requiring the exercise of discretion pending before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 either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individually or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 of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board, while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is pending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the 30 days following final disposition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 for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o-year period after serving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employee, may represent or render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rvices to a private person or organization in connection with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tter involving the exercise of discretion before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office, board,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or comparable organizational unit for which  he or she serves.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 at any time after serving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represent or render services to a private person or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ganization in connection with any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 tran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action in which he or she personally and substantially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ated while serving as a municipal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11.  Personal represent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tions and claims permitted.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code shall not be construed as proh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biting a municipal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fro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144D" w:rsidRDefault="00BF144D">
      <w:pPr>
        <w:spacing w:before="15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50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representing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self or herself, or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or her spouse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nor children before the municipality; or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28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claim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against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nicipality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his or her own behalf, or on behalf of his or her spouse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nor children.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12.  Use of municipal resources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al reso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rces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used for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wful municipal purposes.  Municipal resources include, but are not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ited to,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person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el, and the municipa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ity’s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oney, vehicles,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aterials, supplies or other property.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5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the use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resources for personal or private purposes, but this provision shall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construed as prohibiting: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use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 resources authorized by law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policy;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25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use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resources for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onal or private purposes when provided to a municipal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as 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his or her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pensation; or</w:t>
      </w:r>
    </w:p>
    <w:p w:rsidR="00BF144D" w:rsidRDefault="00BF144D">
      <w:pPr>
        <w:spacing w:after="0"/>
        <w:sectPr w:rsidR="00BF144D">
          <w:pgSz w:w="12240" w:h="15840"/>
          <w:pgMar w:top="980" w:right="1420" w:bottom="280" w:left="1340" w:header="749" w:footer="0" w:gutter="0"/>
          <w:cols w:space="720"/>
        </w:sect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before="19" w:after="0" w:line="200" w:lineRule="exact"/>
        <w:rPr>
          <w:sz w:val="20"/>
          <w:szCs w:val="20"/>
        </w:rPr>
      </w:pPr>
    </w:p>
    <w:p w:rsidR="00BF144D" w:rsidRDefault="007D08AF">
      <w:pPr>
        <w:spacing w:before="29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occasional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incidental use during the 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ness day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telephones</w:t>
      </w:r>
    </w:p>
    <w:p w:rsidR="00BF144D" w:rsidRDefault="007D08AF">
      <w:pPr>
        <w:spacing w:after="0" w:line="240" w:lineRule="auto"/>
        <w:ind w:left="120" w:right="7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ers for nece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sary personal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atters such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ily care and changes in work schedule. (c)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shall 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 to 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than is reasonably necessary for transpo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tation,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eals or lodging in connection with official travel.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13.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Interests in Contracts.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4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have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interest in a contract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prohibited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section 801 of the General Municipal Law.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4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Every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ests in 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acts with the municipality at the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and 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quired by section 803 of the General Municipal Law.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14.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Nepotism.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Except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herwise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uired by law: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 either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individually or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of a board,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participate in any decision specifically to app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int, hire,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ote, discipline or discharge a 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 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at,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or within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a municipal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oard.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upervise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relative’s official powers or duties.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15.  Political Solicitations.</w:t>
      </w:r>
    </w:p>
    <w:p w:rsidR="00BF144D" w:rsidRDefault="00BF144D">
      <w:pPr>
        <w:spacing w:before="12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10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shall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rectly or indirectly to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or induce a subordinate municipal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ake, or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ise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ake, any political contribution, whether by gift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y, service or other thing of value.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act or decline to act in rel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appointing, hiring or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oting, discharging, disci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lining, or in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changing the official rank, status 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pensation of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an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for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osition as a municipal officer or employee, on the basis of the giving or withholding or neglecting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ake any contribution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oney or service or any other valuable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for any political purpose.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16.  Confidential Information.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9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who acquires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in the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exercising 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his or her official powers or duties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disclose or use such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unless the disclosure or use is required by law or in the course of exercising 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his or her official powers and duties.</w:t>
      </w:r>
    </w:p>
    <w:p w:rsidR="00BF144D" w:rsidRDefault="00BF144D">
      <w:pPr>
        <w:spacing w:after="0"/>
        <w:sectPr w:rsidR="00BF144D">
          <w:pgSz w:w="12240" w:h="15840"/>
          <w:pgMar w:top="980" w:right="1380" w:bottom="280" w:left="1320" w:header="749" w:footer="0" w:gutter="0"/>
          <w:cols w:space="720"/>
        </w:sect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before="1" w:after="0" w:line="220" w:lineRule="exact"/>
      </w:pPr>
    </w:p>
    <w:p w:rsidR="00BF144D" w:rsidRDefault="007D08A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</w:t>
      </w:r>
      <w:r w:rsidR="00FC11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17.  Gifts.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shall solicit,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 or receive a gift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violation of section</w:t>
      </w: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805-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1)(a) of the General Municipal Law as interpreted in this section.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directly or indirectly solicit any gift.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accept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any gift, or multiple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fts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donor, having an annual aggregate value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seventy-five dollars or more when: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13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gift reasonably appears to be intended to influence the officer or employee in the exercise 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of his or her official powers or duties;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55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gift could reasonably be expected to infl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ence the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exercise 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of his or her official powers or duties; or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42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gift is intended as a reward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any official action on the part of the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1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For purposes of this section, a “gift” includes anything of value, whether 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money, service, loan, travel, entertain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hos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itality, thing or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ise, or in any other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The value of a gift is the gift’s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alue,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by the retail cost of the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parable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 The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 value of a ticket entitling the 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food, refresh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entertain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ent, or any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her benefit is the face val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 of the ticket, or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actual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donor, whichever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greater.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ination of whether multiple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fts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single donor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ceed seventy-five dollars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by adding tog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 the value of 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gifts received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donor by an officer or employee during the twe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 period preceding the receipt of the most rece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gift.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(1) A gift to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is presu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to be intended to influence the exercise 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of his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 official powers or duties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en the gift is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private person or organization that seeks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 action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nvolving the exercise of discretion by or with the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fficer or employee.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89" w:firstLine="4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A gift to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is presu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to be intended as a reward for official 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when the gift is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private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 or organization that has obtained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action involving the exercise of discretion by or with the participation of the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during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onths.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480" w:lineRule="auto"/>
        <w:ind w:left="840" w:right="369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(f)  This section does not prohibit any other gift, including: (1) gifts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to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unicipality;</w:t>
      </w:r>
    </w:p>
    <w:p w:rsidR="00BF144D" w:rsidRDefault="007D08AF">
      <w:pPr>
        <w:spacing w:before="10" w:after="0" w:line="240" w:lineRule="auto"/>
        <w:ind w:left="120" w:right="5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gifts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from a person with a 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ily or personal relationship with the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when the 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stances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it clear 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nship, rather than the reci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status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ee, is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otivating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</w:p>
    <w:p w:rsidR="00BF144D" w:rsidRDefault="00BF144D">
      <w:pPr>
        <w:spacing w:after="0"/>
        <w:sectPr w:rsidR="00BF144D">
          <w:pgSz w:w="12240" w:h="15840"/>
          <w:pgMar w:top="980" w:right="1380" w:bottom="280" w:left="1320" w:header="749" w:footer="0" w:gutter="0"/>
          <w:cols w:space="720"/>
        </w:sect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before="15" w:after="0" w:line="280" w:lineRule="exact"/>
        <w:rPr>
          <w:sz w:val="28"/>
          <w:szCs w:val="28"/>
        </w:rPr>
      </w:pPr>
    </w:p>
    <w:p w:rsidR="00BF144D" w:rsidRDefault="007D08AF">
      <w:pPr>
        <w:spacing w:before="29" w:after="0" w:line="240" w:lineRule="auto"/>
        <w:ind w:left="120" w:right="32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gifts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 on special occa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ions, such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arriage, illness,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retire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which are modest, reasonable and custo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ary;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17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unsolicited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advertising or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otional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of little intrinsic value, such as pens, pencils, note pads, and calendars;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146" w:firstLine="7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 awards and plaques having a value of seventy-five dollars or less which are publicly presented in recognition of serv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oyee, or other service to the community; or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152" w:firstLine="7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(6) 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eals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refreshments provided when a municipal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is a speaker or participant at a job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related professional or educational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conference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eals and refres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are made available to all participants.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</w:t>
      </w:r>
      <w:r w:rsidR="00FC11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18.  Board of Ethics.</w:t>
      </w:r>
    </w:p>
    <w:p w:rsidR="00BF144D" w:rsidRDefault="00BF144D">
      <w:pPr>
        <w:spacing w:before="17" w:after="0" w:line="260" w:lineRule="exact"/>
        <w:rPr>
          <w:sz w:val="26"/>
          <w:szCs w:val="26"/>
        </w:rPr>
      </w:pPr>
    </w:p>
    <w:p w:rsidR="00BF144D" w:rsidRDefault="007D08AF">
      <w:pPr>
        <w:spacing w:after="0" w:line="276" w:lineRule="exact"/>
        <w:ind w:left="120" w:right="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There is hereby established a board of ethics for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ity.  The board of ethics shall consist of [insert three, five …]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mbers,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ajority of whom shall not be officers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ployees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pality, but at least one of whom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be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ployee. 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mbers of such board of ethics shall be appointed by the 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municipal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governing body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serve at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ure of 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pointing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thority, and receive no salary 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ensation for their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ervices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embers of the board of 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cs.</w:t>
      </w:r>
    </w:p>
    <w:p w:rsidR="00BF144D" w:rsidRDefault="00BF144D">
      <w:pPr>
        <w:spacing w:before="13" w:after="0" w:line="260" w:lineRule="exact"/>
        <w:rPr>
          <w:sz w:val="26"/>
          <w:szCs w:val="26"/>
        </w:rPr>
      </w:pPr>
    </w:p>
    <w:p w:rsidR="00BF144D" w:rsidRDefault="007D08AF">
      <w:pPr>
        <w:spacing w:after="0" w:line="239" w:lineRule="auto"/>
        <w:ind w:left="120" w:right="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 The board of ethics shall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render advisory opinions to the officers 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ployees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unicipality]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pect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>e 18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General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Law and this code.  Such advisory opinions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rendered pursuant to the written request of any such officer or employee under such rules and regulations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the board of ethics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prescribe.  The board of ethics shall have the advice of 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counsel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ployed by the board, or if none, the municipality’s legal cou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sel.  In addition, the board of ethics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make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with respect to the drafting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adoption of a code of ethics,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thereto, upon the request of the 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nicipal governing body].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</w:t>
      </w:r>
      <w:r w:rsidR="00FC11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19.  Posting and distribution.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20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[insert title of munic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pal chief executive officer]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ptly cause a copy of this code, and a copy of any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to this code,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be posted publicly and conspicuously in each building under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unicipality’s control. 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posted within ten days following</w:t>
      </w:r>
    </w:p>
    <w:p w:rsidR="00BF144D" w:rsidRDefault="007D08AF">
      <w:pPr>
        <w:spacing w:after="0" w:line="240" w:lineRule="auto"/>
        <w:ind w:left="120" w:right="36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date on which the code takes effect.  An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to the code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posted within ten days following the date on which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takes effect.</w:t>
      </w: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before="7" w:after="0" w:line="200" w:lineRule="exact"/>
        <w:rPr>
          <w:sz w:val="20"/>
          <w:szCs w:val="20"/>
        </w:rPr>
      </w:pPr>
    </w:p>
    <w:p w:rsidR="00BF144D" w:rsidRDefault="00091111">
      <w:pPr>
        <w:spacing w:after="0" w:line="239" w:lineRule="auto"/>
        <w:ind w:left="120" w:righ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-53340</wp:posOffset>
                </wp:positionV>
                <wp:extent cx="1828800" cy="1270"/>
                <wp:effectExtent l="9525" t="13335" r="952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84"/>
                          <a:chExt cx="288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40" y="-84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04F5D" id="Group 2" o:spid="_x0000_s1026" style="position:absolute;margin-left:1in;margin-top:-4.2pt;width:2in;height:.1pt;z-index:-251658240;mso-position-horizontal-relative:page" coordorigin="1440,-8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">
                <v:shape id="Freeform 3" o:spid="_x0000_s1027" style="position:absolute;left:1440;top:-8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NcsEA&#10;AADaAAAADwAAAGRycy9kb3ducmV2LnhtbESPUWvCQBCE3wX/w7FC3/TSlIqknlIEacE+aOwPWHJr&#10;Es3thbttTP99r1Do4zAz3zDr7eg6NVCIrWcDj4sMFHHlbcu1gc/zfr4CFQXZYueZDHxThO1mOllj&#10;Yf2dTzSUUqsE4ViggUakL7SOVUMO48L3xMm7+OBQkgy1tgHvCe46nWfZUjtsOS002NOuoepWfjkD&#10;x2Oe3STH4e3ghms4oP14JjHmYTa+voASGuU//Nd+twae4PdKugF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/jXLBAAAA2gAAAA8AAAAAAAAAAAAAAAAAmAIAAGRycy9kb3du&#10;cmV2LnhtbFBLBQYAAAAABAAEAPUAAACGAwAAAAA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D08AF">
        <w:rPr>
          <w:rFonts w:ascii="Times New Roman" w:eastAsia="Times New Roman" w:hAnsi="Times New Roman" w:cs="Times New Roman"/>
          <w:position w:val="9"/>
          <w:sz w:val="13"/>
          <w:szCs w:val="13"/>
        </w:rPr>
        <w:t>2</w:t>
      </w:r>
      <w:r w:rsidR="007D08AF">
        <w:rPr>
          <w:rFonts w:ascii="Times New Roman" w:eastAsia="Times New Roman" w:hAnsi="Times New Roman" w:cs="Times New Roman"/>
          <w:spacing w:val="17"/>
          <w:position w:val="9"/>
          <w:sz w:val="13"/>
          <w:szCs w:val="13"/>
        </w:rPr>
        <w:t xml:space="preserve"> 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case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a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c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unty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op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ting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u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d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tional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alte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f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rm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co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ty 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go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rnm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ent or c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ou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ty ch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rter, i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sert 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nty exe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uti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e”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or “c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ou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ty 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nag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r,”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as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case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ay be,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“su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ject 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ir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[ins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rt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na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f cou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ty g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ov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g bo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y].”</w:t>
      </w:r>
    </w:p>
    <w:p w:rsidR="00BF144D" w:rsidRDefault="00BF144D">
      <w:pPr>
        <w:spacing w:after="0"/>
        <w:sectPr w:rsidR="00BF144D">
          <w:pgSz w:w="12240" w:h="15840"/>
          <w:pgMar w:top="980" w:right="1360" w:bottom="280" w:left="1320" w:header="749" w:footer="0" w:gutter="0"/>
          <w:cols w:space="720"/>
        </w:sectPr>
      </w:pPr>
    </w:p>
    <w:p w:rsidR="00BF144D" w:rsidRDefault="00BF144D">
      <w:pPr>
        <w:spacing w:after="0" w:line="200" w:lineRule="exact"/>
        <w:rPr>
          <w:sz w:val="20"/>
          <w:szCs w:val="20"/>
        </w:rPr>
      </w:pPr>
    </w:p>
    <w:p w:rsidR="00BF144D" w:rsidRDefault="00BF144D">
      <w:pPr>
        <w:spacing w:before="19" w:after="0" w:line="200" w:lineRule="exact"/>
        <w:rPr>
          <w:sz w:val="20"/>
          <w:szCs w:val="20"/>
        </w:rPr>
      </w:pPr>
    </w:p>
    <w:p w:rsidR="00BF144D" w:rsidRDefault="007D08AF">
      <w:pPr>
        <w:spacing w:before="29" w:after="0" w:line="240" w:lineRule="auto"/>
        <w:ind w:left="10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 The [insert title of munic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pal chief executive officer]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ptly cause a copy of this code, including any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to the code,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distributed to every person who is or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an officer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of the [in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nicipality].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Every municipal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who recei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 a copy of this code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to the code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acknowledge such receipt in wr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ting.  Such acknowledgments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filed with the [insert “clerk of the munic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pality” or, if there is no clerk,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insert “secretary”] who must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 such acknowledg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as a public record.</w:t>
      </w:r>
    </w:p>
    <w:p w:rsidR="00BF144D" w:rsidRDefault="00BF144D">
      <w:pPr>
        <w:spacing w:before="16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240" w:firstLine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  The failure to post this code or an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does not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fect eit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ability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bility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code 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ent.  The failure of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to receive a copy of this code of ethics or an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to the code, or to acknowled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receipt thereof in writing, does not affect either the applica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 or enforceability of the code or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the code.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</w:t>
      </w:r>
      <w:r w:rsidR="00FC11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20.  Enforcement.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74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who vio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ates this code may be censured, fined, suspended or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 provided by law.</w:t>
      </w:r>
    </w:p>
    <w:p w:rsidR="00BF144D" w:rsidRDefault="00BF144D">
      <w:pPr>
        <w:spacing w:before="18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</w:t>
      </w:r>
      <w:r w:rsidR="00FC11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21.  Effective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ate.</w:t>
      </w:r>
    </w:p>
    <w:p w:rsidR="00BF144D" w:rsidRDefault="00BF144D">
      <w:pPr>
        <w:spacing w:before="14" w:after="0" w:line="260" w:lineRule="exact"/>
        <w:rPr>
          <w:sz w:val="26"/>
          <w:szCs w:val="26"/>
        </w:rPr>
      </w:pPr>
    </w:p>
    <w:p w:rsidR="00BF144D" w:rsidRDefault="007D08AF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code takes effect on [insert 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which code of ethics takes effect].</w:t>
      </w:r>
    </w:p>
    <w:sectPr w:rsidR="00BF144D" w:rsidSect="00BF144D">
      <w:pgSz w:w="12240" w:h="15840"/>
      <w:pgMar w:top="980" w:right="1340" w:bottom="280" w:left="134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44D" w:rsidRDefault="00BF144D" w:rsidP="00BF144D">
      <w:pPr>
        <w:spacing w:after="0" w:line="240" w:lineRule="auto"/>
      </w:pPr>
      <w:r>
        <w:separator/>
      </w:r>
    </w:p>
  </w:endnote>
  <w:endnote w:type="continuationSeparator" w:id="0">
    <w:p w:rsidR="00BF144D" w:rsidRDefault="00BF144D" w:rsidP="00BF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44D" w:rsidRDefault="00BF144D" w:rsidP="00BF144D">
      <w:pPr>
        <w:spacing w:after="0" w:line="240" w:lineRule="auto"/>
      </w:pPr>
      <w:r>
        <w:separator/>
      </w:r>
    </w:p>
  </w:footnote>
  <w:footnote w:type="continuationSeparator" w:id="0">
    <w:p w:rsidR="00BF144D" w:rsidRDefault="00BF144D" w:rsidP="00BF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44D" w:rsidRDefault="0009111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462915</wp:posOffset>
              </wp:positionV>
              <wp:extent cx="12700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44D" w:rsidRDefault="00B7627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7D08AF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11C3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36.4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" filled="f" stroked="f">
              <v:textbox inset="0,0,0,0">
                <w:txbxContent>
                  <w:p w:rsidR="00BF144D" w:rsidRDefault="00B7627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7D08A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11C3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4D"/>
    <w:rsid w:val="00091111"/>
    <w:rsid w:val="007D08AF"/>
    <w:rsid w:val="00A12912"/>
    <w:rsid w:val="00B76278"/>
    <w:rsid w:val="00BF144D"/>
    <w:rsid w:val="00F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4E5C19D-DF48-4509-BDB0-32D495C9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3169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Model Code of Ethics for LG's 14 _no red line_.doc</vt:lpstr>
    </vt:vector>
  </TitlesOfParts>
  <Company>OSC</Company>
  <LinksUpToDate>false</LinksUpToDate>
  <CharactersWithSpaces>21192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 Code of Ethics for LG's 14 _no red line_.doc</dc:title>
  <dc:creator>amabee</dc:creator>
  <cp:lastModifiedBy>Lisa A. Alaxanian</cp:lastModifiedBy>
  <cp:revision>2</cp:revision>
  <dcterms:created xsi:type="dcterms:W3CDTF">2019-05-20T14:53:00Z</dcterms:created>
  <dcterms:modified xsi:type="dcterms:W3CDTF">2019-05-20T14:53:00Z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2010-03-18T00:00:00Z</vt:filetime>
  </property>
  <property fmtid="{D5CDD505-2E9C-101B-9397-08002B2CF9AE}" pid="3" name="LastSaved">
    <vt:filetime>2013-03-25T00:00:00Z</vt:filetime>
  </property>
</Properties>
</file>